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C4C0CD4" w14:textId="24E2711F" w:rsidR="00286AE0" w:rsidRDefault="00DE7A32" w:rsidP="00F64A4F">
      <w:pPr>
        <w:pStyle w:val="a5"/>
        <w:spacing w:line="312" w:lineRule="auto"/>
      </w:pPr>
      <w:bookmarkStart w:id="0" w:name="_Toc138919850"/>
      <w:r>
        <w:rPr>
          <w:rFonts w:hint="eastAsia"/>
        </w:rPr>
        <w:t>细胞生物学实验报告：</w:t>
      </w:r>
      <w:r w:rsidR="00286AE0">
        <w:rPr>
          <w:rFonts w:hint="eastAsia"/>
        </w:rPr>
        <w:t>HE</w:t>
      </w:r>
      <w:r w:rsidR="00286AE0">
        <w:rPr>
          <w:rFonts w:hint="eastAsia"/>
        </w:rPr>
        <w:t>染色</w:t>
      </w:r>
    </w:p>
    <w:p w14:paraId="3C951D3F" w14:textId="2F0CAF53" w:rsidR="00286AE0" w:rsidRDefault="00D12FA4" w:rsidP="00F64A4F">
      <w:pPr>
        <w:pStyle w:val="a6"/>
        <w:spacing w:line="312" w:lineRule="auto"/>
        <w:ind w:left="0"/>
        <w:jc w:val="center"/>
        <w:rPr>
          <w:sz w:val="28"/>
          <w:szCs w:val="28"/>
        </w:rPr>
      </w:pPr>
      <w:r>
        <w:rPr>
          <w:rFonts w:hint="eastAsia"/>
          <w:sz w:val="28"/>
          <w:szCs w:val="28"/>
        </w:rPr>
        <w:t>顾志炜</w:t>
      </w:r>
      <w:r w:rsidR="00286AE0">
        <w:rPr>
          <w:rFonts w:hint="eastAsia"/>
          <w:sz w:val="28"/>
          <w:szCs w:val="28"/>
        </w:rPr>
        <w:t xml:space="preserve">    </w:t>
      </w:r>
      <w:r>
        <w:rPr>
          <w:rFonts w:hint="eastAsia"/>
          <w:sz w:val="28"/>
          <w:szCs w:val="28"/>
        </w:rPr>
        <w:t>2</w:t>
      </w:r>
      <w:r>
        <w:rPr>
          <w:sz w:val="28"/>
          <w:szCs w:val="28"/>
        </w:rPr>
        <w:t>018012426</w:t>
      </w:r>
      <w:r w:rsidR="00286AE0">
        <w:rPr>
          <w:rFonts w:hint="eastAsia"/>
          <w:sz w:val="28"/>
          <w:szCs w:val="28"/>
        </w:rPr>
        <w:t xml:space="preserve">    </w:t>
      </w:r>
      <w:r>
        <w:rPr>
          <w:rFonts w:hint="eastAsia"/>
          <w:sz w:val="28"/>
          <w:szCs w:val="28"/>
        </w:rPr>
        <w:t>生</w:t>
      </w:r>
      <w:r>
        <w:rPr>
          <w:rFonts w:hint="eastAsia"/>
          <w:sz w:val="28"/>
          <w:szCs w:val="28"/>
        </w:rPr>
        <w:t>8</w:t>
      </w:r>
      <w:r>
        <w:rPr>
          <w:sz w:val="28"/>
          <w:szCs w:val="28"/>
        </w:rPr>
        <w:t>2</w:t>
      </w:r>
    </w:p>
    <w:p w14:paraId="3F8FDA05" w14:textId="0126AD7B" w:rsidR="00286AE0" w:rsidRDefault="00D12FA4" w:rsidP="00F64A4F">
      <w:pPr>
        <w:pStyle w:val="a6"/>
        <w:spacing w:line="312" w:lineRule="auto"/>
        <w:ind w:left="0"/>
        <w:jc w:val="center"/>
        <w:rPr>
          <w:sz w:val="28"/>
          <w:szCs w:val="28"/>
        </w:rPr>
      </w:pPr>
      <w:r>
        <w:rPr>
          <w:rFonts w:hint="eastAsia"/>
          <w:sz w:val="28"/>
          <w:szCs w:val="28"/>
        </w:rPr>
        <w:t>2</w:t>
      </w:r>
      <w:r>
        <w:rPr>
          <w:sz w:val="28"/>
          <w:szCs w:val="28"/>
        </w:rPr>
        <w:t>021.3.9</w:t>
      </w:r>
    </w:p>
    <w:p w14:paraId="484532FC" w14:textId="611123F9" w:rsidR="00FD39C1" w:rsidRDefault="00286AE0" w:rsidP="00F64A4F">
      <w:pPr>
        <w:spacing w:before="600" w:after="400" w:line="312" w:lineRule="auto"/>
        <w:ind w:firstLine="0"/>
        <w:jc w:val="both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>一、实验目的</w:t>
      </w:r>
    </w:p>
    <w:p w14:paraId="6C30ADB1" w14:textId="7D71A6C6" w:rsidR="00FD39C1" w:rsidRPr="0087715C" w:rsidRDefault="00FD39C1" w:rsidP="00F64A4F">
      <w:pPr>
        <w:spacing w:line="312" w:lineRule="auto"/>
        <w:ind w:firstLineChars="250" w:firstLine="600"/>
        <w:jc w:val="both"/>
      </w:pPr>
      <w:r w:rsidRPr="0087715C">
        <w:rPr>
          <w:rFonts w:hint="eastAsia"/>
        </w:rPr>
        <w:t>1</w:t>
      </w:r>
      <w:r w:rsidRPr="0087715C">
        <w:t xml:space="preserve">. </w:t>
      </w:r>
      <w:r w:rsidRPr="0087715C">
        <w:rPr>
          <w:rFonts w:hint="eastAsia"/>
        </w:rPr>
        <w:t>掌握倒置像相差显微镜的基本使用方法</w:t>
      </w:r>
      <w:r w:rsidR="00A82A66" w:rsidRPr="0087715C">
        <w:rPr>
          <w:rFonts w:hint="eastAsia"/>
        </w:rPr>
        <w:t>，利用显微镜辅助观察和描述细胞</w:t>
      </w:r>
    </w:p>
    <w:p w14:paraId="15B28F3C" w14:textId="601C3224" w:rsidR="00FD39C1" w:rsidRPr="0087715C" w:rsidRDefault="00FD39C1" w:rsidP="00F64A4F">
      <w:pPr>
        <w:spacing w:line="312" w:lineRule="auto"/>
        <w:ind w:firstLineChars="250" w:firstLine="600"/>
        <w:jc w:val="both"/>
      </w:pPr>
      <w:r w:rsidRPr="0087715C">
        <w:t xml:space="preserve">2. </w:t>
      </w:r>
      <w:r w:rsidRPr="0087715C">
        <w:rPr>
          <w:rFonts w:hint="eastAsia"/>
        </w:rPr>
        <w:t>了解</w:t>
      </w:r>
      <w:r w:rsidRPr="0087715C">
        <w:rPr>
          <w:rFonts w:hint="eastAsia"/>
        </w:rPr>
        <w:t>HE</w:t>
      </w:r>
      <w:r w:rsidRPr="0087715C">
        <w:rPr>
          <w:rFonts w:hint="eastAsia"/>
        </w:rPr>
        <w:t>染色的原理，掌握其实验流程和方法，分析染色效果</w:t>
      </w:r>
    </w:p>
    <w:p w14:paraId="74A9C04A" w14:textId="2F42CC4C" w:rsidR="00442748" w:rsidRDefault="00286AE0" w:rsidP="00F64A4F">
      <w:pPr>
        <w:spacing w:before="600" w:after="400" w:line="312" w:lineRule="auto"/>
        <w:ind w:firstLine="0"/>
        <w:jc w:val="both"/>
        <w:rPr>
          <w:rFonts w:ascii="黑体" w:eastAsia="黑体" w:hAnsi="黑体"/>
          <w:sz w:val="28"/>
          <w:szCs w:val="28"/>
        </w:rPr>
      </w:pPr>
      <w:r>
        <w:rPr>
          <w:rFonts w:ascii="Arial" w:eastAsia="黑体" w:hAnsi="Arial" w:cs="Arial" w:hint="eastAsia"/>
          <w:sz w:val="28"/>
          <w:szCs w:val="28"/>
        </w:rPr>
        <w:t>二、</w:t>
      </w:r>
      <w:r>
        <w:rPr>
          <w:rFonts w:ascii="黑体" w:eastAsia="黑体" w:hAnsi="黑体" w:hint="eastAsia"/>
          <w:sz w:val="28"/>
          <w:szCs w:val="28"/>
        </w:rPr>
        <w:t>实验背景</w:t>
      </w:r>
      <w:bookmarkEnd w:id="0"/>
    </w:p>
    <w:p w14:paraId="30A44B5D" w14:textId="3DF1D174" w:rsidR="00442748" w:rsidRDefault="00442748" w:rsidP="00F64A4F">
      <w:pPr>
        <w:spacing w:line="312" w:lineRule="auto"/>
        <w:ind w:firstLineChars="250" w:firstLine="600"/>
        <w:jc w:val="both"/>
      </w:pPr>
      <w:r w:rsidRPr="00760D18">
        <w:t xml:space="preserve">1. </w:t>
      </w:r>
      <w:r w:rsidR="008768E7">
        <w:rPr>
          <w:rFonts w:hint="eastAsia"/>
        </w:rPr>
        <w:t>如何观察</w:t>
      </w:r>
      <w:r w:rsidR="00AA6400">
        <w:rPr>
          <w:rFonts w:hint="eastAsia"/>
        </w:rPr>
        <w:t>“透明”的细胞</w:t>
      </w:r>
    </w:p>
    <w:p w14:paraId="0178E8D7" w14:textId="77777777" w:rsidR="00DA7A1B" w:rsidRPr="00DA7A1B" w:rsidRDefault="00DA7A1B" w:rsidP="00F64A4F">
      <w:pPr>
        <w:spacing w:line="312" w:lineRule="auto"/>
        <w:ind w:left="601" w:firstLineChars="200" w:firstLine="480"/>
        <w:jc w:val="both"/>
      </w:pPr>
      <w:r w:rsidRPr="00DA7A1B">
        <w:rPr>
          <w:rFonts w:hint="eastAsia"/>
        </w:rPr>
        <w:t>在普通光学显微镜下观察细胞，必然依赖人眼或</w:t>
      </w:r>
      <w:r w:rsidRPr="00DA7A1B">
        <w:rPr>
          <w:rFonts w:hint="eastAsia"/>
        </w:rPr>
        <w:t>CCD</w:t>
      </w:r>
      <w:r w:rsidRPr="00DA7A1B">
        <w:rPr>
          <w:rFonts w:hint="eastAsia"/>
        </w:rPr>
        <w:t>对光强度（亮度）或频率（颜色）差异的感知。由于一般细胞尺寸很小，所以它们对光的影响能力也很有限：细胞样品很薄且以水为主，不能充分滤过特定波长的光，因此显微镜成像的频率（颜色）没有显著差异；细胞内部结构厚度差异不大，不能有效形成质厚衬度，因此显微镜成像的衬度（亮度）也没有显著差异，最终使得普通细胞在显微镜下表现为几乎均质的透明物体。</w:t>
      </w:r>
    </w:p>
    <w:p w14:paraId="16891EAE" w14:textId="4660E29D" w:rsidR="00DA7A1B" w:rsidRPr="00DA7A1B" w:rsidRDefault="00DA7A1B" w:rsidP="00F64A4F">
      <w:pPr>
        <w:spacing w:line="312" w:lineRule="auto"/>
        <w:ind w:left="601" w:firstLineChars="200" w:firstLine="480"/>
        <w:jc w:val="both"/>
      </w:pPr>
      <w:r w:rsidRPr="00DA7A1B">
        <w:rPr>
          <w:rFonts w:hint="eastAsia"/>
        </w:rPr>
        <w:t>想要观察细胞内部的结构差异，就需要人为增加成像时光强度或频率的差异。</w:t>
      </w:r>
      <w:r w:rsidR="008768E7">
        <w:rPr>
          <w:rFonts w:hint="eastAsia"/>
        </w:rPr>
        <w:t>设计光路增强衬度，可以使我们观察到有明暗差异的细胞结构；</w:t>
      </w:r>
      <w:r w:rsidRPr="00DA7A1B">
        <w:rPr>
          <w:rFonts w:hint="eastAsia"/>
        </w:rPr>
        <w:t>使细胞中的不同结构附着不同染料，增强细胞吸收和反射特定波长光的能力，</w:t>
      </w:r>
      <w:r w:rsidR="00CF397A">
        <w:rPr>
          <w:rFonts w:hint="eastAsia"/>
        </w:rPr>
        <w:t>可以</w:t>
      </w:r>
      <w:r w:rsidRPr="00DA7A1B">
        <w:rPr>
          <w:rFonts w:hint="eastAsia"/>
        </w:rPr>
        <w:t>使我们观察到有颜色差异的细胞结构。</w:t>
      </w:r>
    </w:p>
    <w:p w14:paraId="63D69F2B" w14:textId="77777777" w:rsidR="00DA7A1B" w:rsidRDefault="00DA7A1B" w:rsidP="00F64A4F">
      <w:pPr>
        <w:spacing w:line="312" w:lineRule="auto"/>
        <w:ind w:firstLineChars="250" w:firstLine="600"/>
        <w:jc w:val="both"/>
      </w:pPr>
    </w:p>
    <w:p w14:paraId="713B863C" w14:textId="259E7E36" w:rsidR="00DA7A1B" w:rsidRDefault="00442748" w:rsidP="00F64A4F">
      <w:pPr>
        <w:spacing w:line="312" w:lineRule="auto"/>
        <w:ind w:firstLineChars="250" w:firstLine="600"/>
        <w:jc w:val="both"/>
      </w:pPr>
      <w:r>
        <w:rPr>
          <w:rFonts w:hint="eastAsia"/>
        </w:rPr>
        <w:t>2</w:t>
      </w:r>
      <w:r>
        <w:t xml:space="preserve">. </w:t>
      </w:r>
      <w:r w:rsidR="00FD2397">
        <w:rPr>
          <w:rFonts w:hint="eastAsia"/>
        </w:rPr>
        <w:t>苏木精</w:t>
      </w:r>
      <w:r w:rsidR="00FD2397">
        <w:rPr>
          <w:rFonts w:hint="eastAsia"/>
        </w:rPr>
        <w:t>-</w:t>
      </w:r>
      <w:r w:rsidR="00FD2397">
        <w:rPr>
          <w:rFonts w:hint="eastAsia"/>
        </w:rPr>
        <w:t>伊红</w:t>
      </w:r>
      <w:r>
        <w:rPr>
          <w:rFonts w:hint="eastAsia"/>
        </w:rPr>
        <w:t>染色原理：</w:t>
      </w:r>
    </w:p>
    <w:p w14:paraId="4AD9CBAD" w14:textId="2BE3E126" w:rsidR="001F1C1A" w:rsidRDefault="009C4191" w:rsidP="00F64A4F">
      <w:pPr>
        <w:spacing w:line="312" w:lineRule="auto"/>
        <w:ind w:left="601" w:firstLineChars="200" w:firstLine="480"/>
        <w:jc w:val="both"/>
      </w:pPr>
      <w:r>
        <w:rPr>
          <w:rFonts w:hint="eastAsia"/>
        </w:rPr>
        <w:t>苏木精</w:t>
      </w:r>
      <w:r>
        <w:rPr>
          <w:rFonts w:hint="eastAsia"/>
        </w:rPr>
        <w:t>-</w:t>
      </w:r>
      <w:r>
        <w:rPr>
          <w:rFonts w:hint="eastAsia"/>
        </w:rPr>
        <w:t>伊红染色（</w:t>
      </w:r>
      <w:r>
        <w:rPr>
          <w:rFonts w:hint="eastAsia"/>
        </w:rPr>
        <w:t>Hematoxylin-Eosin</w:t>
      </w:r>
      <w:r>
        <w:t xml:space="preserve"> </w:t>
      </w:r>
      <w:r>
        <w:rPr>
          <w:rFonts w:hint="eastAsia"/>
        </w:rPr>
        <w:t>Staining</w:t>
      </w:r>
      <w:r>
        <w:t xml:space="preserve">, HE </w:t>
      </w:r>
      <w:r w:rsidR="00B42EDA">
        <w:t>S</w:t>
      </w:r>
      <w:r w:rsidR="00B42EDA">
        <w:rPr>
          <w:rFonts w:hint="eastAsia"/>
        </w:rPr>
        <w:t>ta</w:t>
      </w:r>
      <w:r w:rsidR="00B42EDA">
        <w:t>ining</w:t>
      </w:r>
      <w:r>
        <w:rPr>
          <w:rFonts w:hint="eastAsia"/>
        </w:rPr>
        <w:t>）</w:t>
      </w:r>
      <w:r w:rsidR="00B42EDA">
        <w:rPr>
          <w:rFonts w:hint="eastAsia"/>
        </w:rPr>
        <w:t>,</w:t>
      </w:r>
      <w:r w:rsidR="00B42EDA">
        <w:t xml:space="preserve"> </w:t>
      </w:r>
      <w:r w:rsidR="00B42EDA">
        <w:rPr>
          <w:rFonts w:hint="eastAsia"/>
        </w:rPr>
        <w:t>简称</w:t>
      </w:r>
      <w:r w:rsidR="00B42EDA">
        <w:rPr>
          <w:rFonts w:hint="eastAsia"/>
        </w:rPr>
        <w:t>HE</w:t>
      </w:r>
      <w:r w:rsidR="00B42EDA">
        <w:rPr>
          <w:rFonts w:hint="eastAsia"/>
        </w:rPr>
        <w:t>染色，</w:t>
      </w:r>
      <w:r w:rsidR="009D3DA6">
        <w:rPr>
          <w:rFonts w:hint="eastAsia"/>
        </w:rPr>
        <w:t>是观察细胞以及细胞石蜡切片常用的染色手段，在细胞生物学、组织胚胎学等中有广泛的应用。经过</w:t>
      </w:r>
      <w:r w:rsidR="009D3DA6">
        <w:rPr>
          <w:rFonts w:hint="eastAsia"/>
        </w:rPr>
        <w:t>HE</w:t>
      </w:r>
      <w:r w:rsidR="009D3DA6">
        <w:rPr>
          <w:rFonts w:hint="eastAsia"/>
        </w:rPr>
        <w:t>染色后，细胞核会呈</w:t>
      </w:r>
      <w:r w:rsidR="0049446D">
        <w:rPr>
          <w:rFonts w:hint="eastAsia"/>
        </w:rPr>
        <w:t>蓝</w:t>
      </w:r>
      <w:r w:rsidR="009D3DA6">
        <w:rPr>
          <w:rFonts w:hint="eastAsia"/>
        </w:rPr>
        <w:t>色，染色质染色尤深，而细胞质会呈品红色。</w:t>
      </w:r>
    </w:p>
    <w:p w14:paraId="5873E127" w14:textId="13C3B71A" w:rsidR="0049446D" w:rsidRDefault="001F1C1A" w:rsidP="00F64A4F">
      <w:pPr>
        <w:spacing w:line="312" w:lineRule="auto"/>
        <w:ind w:left="601" w:firstLineChars="200" w:firstLine="480"/>
        <w:jc w:val="both"/>
      </w:pPr>
      <w:r>
        <w:rPr>
          <w:rFonts w:hint="eastAsia"/>
        </w:rPr>
        <w:t>金属苏木精是碱性染料，能够附着在</w:t>
      </w:r>
      <w:r w:rsidR="0089754C">
        <w:rPr>
          <w:rFonts w:hint="eastAsia"/>
        </w:rPr>
        <w:t>细胞结构</w:t>
      </w:r>
      <w:r>
        <w:rPr>
          <w:rFonts w:hint="eastAsia"/>
        </w:rPr>
        <w:t>上并使其呈蓝色</w:t>
      </w:r>
      <w:r w:rsidR="001A7E58">
        <w:rPr>
          <w:rFonts w:hint="eastAsia"/>
        </w:rPr>
        <w:t>。</w:t>
      </w:r>
      <w:r w:rsidR="0089754C">
        <w:rPr>
          <w:rFonts w:hint="eastAsia"/>
        </w:rPr>
        <w:t>由于苏木精对细胞中许多组分都有一定吸附能力性，在染色后需要用</w:t>
      </w:r>
      <w:r w:rsidR="009571EB">
        <w:rPr>
          <w:rFonts w:hint="eastAsia"/>
        </w:rPr>
        <w:t>酸性的</w:t>
      </w:r>
      <w:r w:rsidR="0089754C">
        <w:rPr>
          <w:rFonts w:hint="eastAsia"/>
        </w:rPr>
        <w:t>盐酸酒精溶液洗脱，</w:t>
      </w:r>
      <w:r w:rsidR="002A6627">
        <w:rPr>
          <w:rFonts w:hint="eastAsia"/>
        </w:rPr>
        <w:t>使</w:t>
      </w:r>
      <w:r w:rsidR="0089754C">
        <w:rPr>
          <w:rFonts w:hint="eastAsia"/>
        </w:rPr>
        <w:t>核酸、</w:t>
      </w:r>
      <w:r w:rsidR="0089754C">
        <w:rPr>
          <w:rFonts w:hint="eastAsia"/>
        </w:rPr>
        <w:lastRenderedPageBreak/>
        <w:t>钙盐等嗜碱性物质</w:t>
      </w:r>
      <w:r w:rsidR="003A4578">
        <w:rPr>
          <w:rFonts w:hint="eastAsia"/>
        </w:rPr>
        <w:t>上强</w:t>
      </w:r>
      <w:r w:rsidR="002A6627">
        <w:rPr>
          <w:rFonts w:hint="eastAsia"/>
        </w:rPr>
        <w:t>吸附的染料更显著</w:t>
      </w:r>
      <w:r w:rsidR="0089754C">
        <w:rPr>
          <w:rFonts w:hint="eastAsia"/>
        </w:rPr>
        <w:t>，这个过程称为“分色”</w:t>
      </w:r>
      <w:r w:rsidR="006E4316">
        <w:rPr>
          <w:rFonts w:hint="eastAsia"/>
        </w:rPr>
        <w:t>；</w:t>
      </w:r>
      <w:r w:rsidR="006C4448">
        <w:rPr>
          <w:rFonts w:hint="eastAsia"/>
        </w:rPr>
        <w:t>在酸性条件下苏木精呈红色，为了与接下来的伊红</w:t>
      </w:r>
      <w:r w:rsidR="00AA5FC5">
        <w:rPr>
          <w:rFonts w:hint="eastAsia"/>
        </w:rPr>
        <w:t>染色相区分</w:t>
      </w:r>
      <w:r w:rsidR="006C4448">
        <w:rPr>
          <w:rFonts w:hint="eastAsia"/>
        </w:rPr>
        <w:t>，并增强其吸附力，一般再用弱碱性的溶液处理“返蓝”。</w:t>
      </w:r>
    </w:p>
    <w:p w14:paraId="56679AB6" w14:textId="7D136F3E" w:rsidR="00442748" w:rsidRPr="00442748" w:rsidRDefault="0049446D" w:rsidP="00F64A4F">
      <w:pPr>
        <w:spacing w:line="312" w:lineRule="auto"/>
        <w:ind w:left="601" w:firstLineChars="200" w:firstLine="480"/>
        <w:jc w:val="both"/>
      </w:pPr>
      <w:r>
        <w:rPr>
          <w:rFonts w:hint="eastAsia"/>
        </w:rPr>
        <w:t>伊红是酸性染料，</w:t>
      </w:r>
      <w:r w:rsidR="00FC5D7C">
        <w:rPr>
          <w:rFonts w:hint="eastAsia"/>
        </w:rPr>
        <w:t>在酸性</w:t>
      </w:r>
      <w:r w:rsidR="00C83759">
        <w:rPr>
          <w:rFonts w:hint="eastAsia"/>
        </w:rPr>
        <w:t>环境</w:t>
      </w:r>
      <w:r w:rsidR="00FC5D7C">
        <w:rPr>
          <w:rFonts w:hint="eastAsia"/>
        </w:rPr>
        <w:t>下能够与蛋白质的带正电的氨基结合</w:t>
      </w:r>
      <w:r w:rsidR="00C12A50">
        <w:rPr>
          <w:rFonts w:hint="eastAsia"/>
        </w:rPr>
        <w:t>，从而广泛地为细胞基质染色。</w:t>
      </w:r>
    </w:p>
    <w:p w14:paraId="53F6AA8B" w14:textId="6C28CF68" w:rsidR="00286AE0" w:rsidRDefault="00286AE0" w:rsidP="00F64A4F">
      <w:pPr>
        <w:spacing w:before="600" w:after="400" w:line="312" w:lineRule="auto"/>
        <w:ind w:firstLine="0"/>
        <w:jc w:val="both"/>
        <w:rPr>
          <w:rFonts w:ascii="黑体" w:eastAsia="黑体" w:hAnsi="黑体"/>
          <w:sz w:val="28"/>
          <w:szCs w:val="28"/>
        </w:rPr>
      </w:pPr>
      <w:r>
        <w:rPr>
          <w:rFonts w:ascii="Arial" w:eastAsia="黑体" w:hAnsi="Arial" w:cs="Arial" w:hint="eastAsia"/>
          <w:sz w:val="28"/>
          <w:szCs w:val="28"/>
        </w:rPr>
        <w:t>三、实验用品</w:t>
      </w:r>
    </w:p>
    <w:p w14:paraId="38F98457" w14:textId="77777777" w:rsidR="00286AE0" w:rsidRDefault="00286AE0" w:rsidP="00F64A4F">
      <w:pPr>
        <w:spacing w:line="312" w:lineRule="auto"/>
        <w:jc w:val="both"/>
        <w:rPr>
          <w:b/>
        </w:rPr>
      </w:pPr>
      <w:r>
        <w:rPr>
          <w:b/>
        </w:rPr>
        <w:t xml:space="preserve">1. </w:t>
      </w:r>
      <w:r>
        <w:rPr>
          <w:rFonts w:hint="eastAsia"/>
          <w:b/>
        </w:rPr>
        <w:t>实验材料</w:t>
      </w:r>
    </w:p>
    <w:p w14:paraId="5756E262" w14:textId="704BC228" w:rsidR="00286AE0" w:rsidRDefault="004509E2" w:rsidP="00F64A4F">
      <w:pPr>
        <w:spacing w:line="312" w:lineRule="auto"/>
        <w:ind w:left="386"/>
        <w:jc w:val="both"/>
      </w:pPr>
      <w:r>
        <w:rPr>
          <w:rFonts w:hint="eastAsia"/>
        </w:rPr>
        <w:t>贴盖玻片培养</w:t>
      </w:r>
      <w:r w:rsidR="00FD39C1">
        <w:rPr>
          <w:rFonts w:hint="eastAsia"/>
        </w:rPr>
        <w:t>HeLa</w:t>
      </w:r>
      <w:r w:rsidR="00FD39C1">
        <w:rPr>
          <w:rFonts w:hint="eastAsia"/>
        </w:rPr>
        <w:t>细胞（由实验教学中心提供）</w:t>
      </w:r>
    </w:p>
    <w:p w14:paraId="774E1AA7" w14:textId="77777777" w:rsidR="00F248D3" w:rsidRDefault="00286AE0" w:rsidP="00F64A4F">
      <w:pPr>
        <w:spacing w:line="312" w:lineRule="auto"/>
        <w:jc w:val="both"/>
        <w:rPr>
          <w:b/>
        </w:rPr>
      </w:pPr>
      <w:r>
        <w:rPr>
          <w:b/>
        </w:rPr>
        <w:t xml:space="preserve">2. </w:t>
      </w:r>
      <w:r>
        <w:rPr>
          <w:rFonts w:hint="eastAsia"/>
          <w:b/>
        </w:rPr>
        <w:t>实验用品</w:t>
      </w:r>
    </w:p>
    <w:p w14:paraId="3B85F93B" w14:textId="63DB865F" w:rsidR="00F248D3" w:rsidRDefault="00A82A66" w:rsidP="000B2AF4">
      <w:pPr>
        <w:spacing w:line="312" w:lineRule="auto"/>
        <w:ind w:left="840" w:firstLine="0"/>
        <w:jc w:val="both"/>
        <w:rPr>
          <w:b/>
        </w:rPr>
      </w:pPr>
      <w:r>
        <w:rPr>
          <w:rFonts w:hint="eastAsia"/>
        </w:rPr>
        <w:t>·</w:t>
      </w:r>
      <w:r>
        <w:t xml:space="preserve"> </w:t>
      </w:r>
      <w:r>
        <w:rPr>
          <w:rFonts w:hint="eastAsia"/>
        </w:rPr>
        <w:t>XD-</w:t>
      </w:r>
      <w:r>
        <w:t>202</w:t>
      </w:r>
      <w:r>
        <w:rPr>
          <w:rFonts w:hint="eastAsia"/>
        </w:rPr>
        <w:t>型倒置像差显微镜</w:t>
      </w:r>
      <w:r w:rsidR="00F248D3">
        <w:rPr>
          <w:rFonts w:hint="eastAsia"/>
        </w:rPr>
        <w:t>，配合</w:t>
      </w:r>
      <w:r w:rsidR="00F248D3">
        <w:rPr>
          <w:rFonts w:hint="eastAsia"/>
        </w:rPr>
        <w:t>DC6000</w:t>
      </w:r>
      <w:r w:rsidR="00F248D3">
        <w:rPr>
          <w:rFonts w:hint="eastAsia"/>
        </w:rPr>
        <w:t>采集系统和</w:t>
      </w:r>
      <w:proofErr w:type="spellStart"/>
      <w:r w:rsidR="00F248D3">
        <w:rPr>
          <w:rFonts w:hint="eastAsia"/>
        </w:rPr>
        <w:t>Scop</w:t>
      </w:r>
      <w:r w:rsidR="00F248D3">
        <w:t>e</w:t>
      </w:r>
      <w:r w:rsidR="00F248D3">
        <w:rPr>
          <w:rFonts w:hint="eastAsia"/>
        </w:rPr>
        <w:t>Image</w:t>
      </w:r>
      <w:proofErr w:type="spellEnd"/>
      <w:r w:rsidR="00F248D3">
        <w:t xml:space="preserve"> 9</w:t>
      </w:r>
      <w:r w:rsidR="00F248D3">
        <w:rPr>
          <w:rFonts w:hint="eastAsia"/>
        </w:rPr>
        <w:t>.</w:t>
      </w:r>
      <w:r w:rsidR="00F248D3">
        <w:t>0</w:t>
      </w:r>
      <w:r w:rsidR="000B2AF4">
        <w:rPr>
          <w:rFonts w:hint="eastAsia"/>
        </w:rPr>
        <w:t>，具有</w:t>
      </w:r>
      <w:r w:rsidR="000B2AF4">
        <w:rPr>
          <w:rFonts w:hint="eastAsia"/>
        </w:rPr>
        <w:t>2</w:t>
      </w:r>
      <w:r w:rsidR="000B2AF4">
        <w:t>0</w:t>
      </w:r>
      <w:r w:rsidR="000B2AF4">
        <w:rPr>
          <w:rFonts w:hint="eastAsia"/>
        </w:rPr>
        <w:t>x-</w:t>
      </w:r>
      <w:r w:rsidR="000B2AF4">
        <w:t>40</w:t>
      </w:r>
      <w:r w:rsidR="000B2AF4">
        <w:rPr>
          <w:rFonts w:hint="eastAsia"/>
        </w:rPr>
        <w:t>x</w:t>
      </w:r>
      <w:r w:rsidR="000B2AF4">
        <w:rPr>
          <w:rFonts w:hint="eastAsia"/>
        </w:rPr>
        <w:t>环状光阑</w:t>
      </w:r>
    </w:p>
    <w:p w14:paraId="3C82CED5" w14:textId="77777777" w:rsidR="00F248D3" w:rsidRDefault="00A82A66" w:rsidP="00F64A4F">
      <w:pPr>
        <w:spacing w:line="312" w:lineRule="auto"/>
        <w:ind w:left="840" w:firstLine="0"/>
        <w:jc w:val="both"/>
        <w:rPr>
          <w:b/>
        </w:rPr>
      </w:pPr>
      <w:r>
        <w:rPr>
          <w:rFonts w:hint="eastAsia"/>
        </w:rPr>
        <w:t>·</w:t>
      </w:r>
      <w:r>
        <w:t xml:space="preserve"> </w:t>
      </w:r>
      <w:r>
        <w:rPr>
          <w:rFonts w:hint="eastAsia"/>
        </w:rPr>
        <w:t>塑料平</w:t>
      </w:r>
      <w:proofErr w:type="gramStart"/>
      <w:r>
        <w:rPr>
          <w:rFonts w:hint="eastAsia"/>
        </w:rPr>
        <w:t>皿</w:t>
      </w:r>
      <w:proofErr w:type="gramEnd"/>
    </w:p>
    <w:p w14:paraId="300F92F3" w14:textId="158C2562" w:rsidR="00A82A66" w:rsidRPr="00F248D3" w:rsidRDefault="00A82A66" w:rsidP="00F64A4F">
      <w:pPr>
        <w:spacing w:line="312" w:lineRule="auto"/>
        <w:ind w:left="420" w:firstLine="420"/>
        <w:jc w:val="both"/>
        <w:rPr>
          <w:b/>
        </w:rPr>
      </w:pPr>
      <w:r>
        <w:rPr>
          <w:rFonts w:hint="eastAsia"/>
        </w:rPr>
        <w:t>·</w:t>
      </w:r>
      <w:r>
        <w:rPr>
          <w:rFonts w:hint="eastAsia"/>
        </w:rPr>
        <w:t xml:space="preserve"> </w:t>
      </w:r>
      <w:r>
        <w:rPr>
          <w:rFonts w:hint="eastAsia"/>
        </w:rPr>
        <w:t>镊子、胶头滴管、</w:t>
      </w:r>
      <w:proofErr w:type="gramStart"/>
      <w:r>
        <w:rPr>
          <w:rFonts w:hint="eastAsia"/>
        </w:rPr>
        <w:t>废固</w:t>
      </w:r>
      <w:r w:rsidR="00943BDE">
        <w:rPr>
          <w:rFonts w:hint="eastAsia"/>
        </w:rPr>
        <w:t>杯、</w:t>
      </w:r>
      <w:r>
        <w:rPr>
          <w:rFonts w:hint="eastAsia"/>
        </w:rPr>
        <w:t>废液杯</w:t>
      </w:r>
      <w:proofErr w:type="gramEnd"/>
      <w:r>
        <w:rPr>
          <w:rFonts w:hint="eastAsia"/>
        </w:rPr>
        <w:t>等</w:t>
      </w:r>
    </w:p>
    <w:p w14:paraId="2FAC3E6F" w14:textId="50040DD4" w:rsidR="00286AE0" w:rsidRDefault="00286AE0" w:rsidP="00F64A4F">
      <w:pPr>
        <w:spacing w:line="312" w:lineRule="auto"/>
        <w:jc w:val="both"/>
        <w:rPr>
          <w:b/>
        </w:rPr>
      </w:pPr>
      <w:r>
        <w:rPr>
          <w:b/>
        </w:rPr>
        <w:t xml:space="preserve">3. </w:t>
      </w:r>
      <w:r>
        <w:rPr>
          <w:rFonts w:hint="eastAsia"/>
          <w:b/>
        </w:rPr>
        <w:t>试剂</w:t>
      </w:r>
      <w:r w:rsidR="007D1F27">
        <w:rPr>
          <w:rFonts w:hint="eastAsia"/>
          <w:b/>
        </w:rPr>
        <w:t>（均由实验教学中心提供）</w:t>
      </w:r>
    </w:p>
    <w:p w14:paraId="3210503B" w14:textId="48D95787" w:rsidR="00473D23" w:rsidRPr="007A34B8" w:rsidRDefault="002F3A37" w:rsidP="00473D23">
      <w:pPr>
        <w:spacing w:line="312" w:lineRule="auto"/>
        <w:ind w:left="420" w:firstLine="420"/>
        <w:jc w:val="both"/>
        <w:rPr>
          <w:rFonts w:hint="eastAsia"/>
        </w:rPr>
      </w:pPr>
      <w:r w:rsidRPr="007A34B8">
        <w:rPr>
          <w:rFonts w:hint="eastAsia"/>
        </w:rPr>
        <w:t>·</w:t>
      </w:r>
      <w:r w:rsidRPr="007A34B8">
        <w:t xml:space="preserve"> </w:t>
      </w:r>
      <w:r w:rsidR="00FD39C1" w:rsidRPr="007A34B8">
        <w:rPr>
          <w:rFonts w:hint="eastAsia"/>
        </w:rPr>
        <w:t>苏木精染液</w:t>
      </w:r>
    </w:p>
    <w:p w14:paraId="25C7A871" w14:textId="7A0C20FB" w:rsidR="00FD39C1" w:rsidRPr="007A34B8" w:rsidRDefault="002F3A37" w:rsidP="00F64A4F">
      <w:pPr>
        <w:spacing w:line="312" w:lineRule="auto"/>
        <w:ind w:left="420" w:firstLine="420"/>
        <w:jc w:val="both"/>
      </w:pPr>
      <w:r w:rsidRPr="007A34B8">
        <w:rPr>
          <w:rFonts w:hint="eastAsia"/>
        </w:rPr>
        <w:t>·</w:t>
      </w:r>
      <w:r w:rsidRPr="007A34B8">
        <w:t xml:space="preserve"> </w:t>
      </w:r>
      <w:r w:rsidR="00FD39C1" w:rsidRPr="007A34B8">
        <w:rPr>
          <w:rFonts w:hint="eastAsia"/>
        </w:rPr>
        <w:t>伊红</w:t>
      </w:r>
      <w:r w:rsidR="009737A8" w:rsidRPr="007A34B8">
        <w:rPr>
          <w:rFonts w:hint="eastAsia"/>
        </w:rPr>
        <w:t>B</w:t>
      </w:r>
      <w:r w:rsidR="00FD39C1" w:rsidRPr="007A34B8">
        <w:rPr>
          <w:rFonts w:hint="eastAsia"/>
        </w:rPr>
        <w:t>染液</w:t>
      </w:r>
    </w:p>
    <w:p w14:paraId="4A36F048" w14:textId="547BA966" w:rsidR="002F3A37" w:rsidRPr="007A34B8" w:rsidRDefault="00FD39C1" w:rsidP="00F64A4F">
      <w:pPr>
        <w:pStyle w:val="a8"/>
        <w:numPr>
          <w:ilvl w:val="0"/>
          <w:numId w:val="4"/>
        </w:numPr>
        <w:spacing w:line="312" w:lineRule="auto"/>
        <w:ind w:firstLineChars="0"/>
        <w:jc w:val="both"/>
      </w:pPr>
      <w:r w:rsidRPr="007A34B8">
        <w:rPr>
          <w:rFonts w:hint="eastAsia"/>
        </w:rPr>
        <w:t>0</w:t>
      </w:r>
      <w:r w:rsidRPr="007A34B8">
        <w:t>.5</w:t>
      </w:r>
      <w:r w:rsidRPr="007A34B8">
        <w:rPr>
          <w:rFonts w:hint="eastAsia"/>
        </w:rPr>
        <w:t>%</w:t>
      </w:r>
      <w:r w:rsidRPr="007A34B8">
        <w:rPr>
          <w:rFonts w:hint="eastAsia"/>
        </w:rPr>
        <w:t>盐酸酒精溶液</w:t>
      </w:r>
    </w:p>
    <w:p w14:paraId="585C8879" w14:textId="7334CCD9" w:rsidR="002F3A37" w:rsidRPr="007A34B8" w:rsidRDefault="00FD39C1" w:rsidP="00F64A4F">
      <w:pPr>
        <w:pStyle w:val="a8"/>
        <w:numPr>
          <w:ilvl w:val="0"/>
          <w:numId w:val="4"/>
        </w:numPr>
        <w:spacing w:line="312" w:lineRule="auto"/>
        <w:ind w:firstLineChars="0"/>
        <w:jc w:val="both"/>
      </w:pPr>
      <w:proofErr w:type="spellStart"/>
      <w:r w:rsidRPr="007A34B8">
        <w:rPr>
          <w:rFonts w:hint="eastAsia"/>
        </w:rPr>
        <w:t>Carnoy</w:t>
      </w:r>
      <w:proofErr w:type="spellEnd"/>
      <w:r w:rsidRPr="007A34B8">
        <w:rPr>
          <w:rFonts w:hint="eastAsia"/>
        </w:rPr>
        <w:t>固定剂</w:t>
      </w:r>
    </w:p>
    <w:p w14:paraId="0E6B0588" w14:textId="3DCACE8D" w:rsidR="002F3A37" w:rsidRPr="007A34B8" w:rsidRDefault="00FD39C1" w:rsidP="00F64A4F">
      <w:pPr>
        <w:pStyle w:val="a8"/>
        <w:numPr>
          <w:ilvl w:val="0"/>
          <w:numId w:val="4"/>
        </w:numPr>
        <w:spacing w:line="312" w:lineRule="auto"/>
        <w:ind w:firstLineChars="0"/>
        <w:jc w:val="both"/>
      </w:pPr>
      <w:r w:rsidRPr="007A34B8">
        <w:rPr>
          <w:rFonts w:hint="eastAsia"/>
        </w:rPr>
        <w:t>P</w:t>
      </w:r>
      <w:r w:rsidRPr="007A34B8">
        <w:t>BS</w:t>
      </w:r>
    </w:p>
    <w:p w14:paraId="431DBB3C" w14:textId="0501E7A7" w:rsidR="00FD39C1" w:rsidRDefault="007A34B8" w:rsidP="00F64A4F">
      <w:pPr>
        <w:spacing w:line="312" w:lineRule="auto"/>
        <w:ind w:left="420" w:firstLine="420"/>
        <w:jc w:val="both"/>
      </w:pPr>
      <w:r>
        <w:rPr>
          <w:rFonts w:hint="eastAsia"/>
        </w:rPr>
        <w:t>·</w:t>
      </w:r>
      <w:r>
        <w:rPr>
          <w:rFonts w:hint="eastAsia"/>
        </w:rPr>
        <w:t xml:space="preserve"> </w:t>
      </w:r>
      <w:r w:rsidR="00FD39C1" w:rsidRPr="007A34B8">
        <w:rPr>
          <w:rFonts w:hint="eastAsia"/>
        </w:rPr>
        <w:t>蒸馏水</w:t>
      </w:r>
    </w:p>
    <w:p w14:paraId="3520AE70" w14:textId="41D0BE14" w:rsidR="00F26F38" w:rsidRDefault="00F26F38" w:rsidP="00F64A4F">
      <w:pPr>
        <w:spacing w:line="312" w:lineRule="auto"/>
        <w:ind w:left="420" w:firstLine="420"/>
        <w:jc w:val="both"/>
      </w:pPr>
    </w:p>
    <w:p w14:paraId="0018D25F" w14:textId="534B3677" w:rsidR="00F26F38" w:rsidRDefault="00F26F38" w:rsidP="00F64A4F">
      <w:pPr>
        <w:spacing w:line="312" w:lineRule="auto"/>
        <w:ind w:left="420" w:firstLine="420"/>
        <w:jc w:val="both"/>
      </w:pPr>
    </w:p>
    <w:p w14:paraId="077556AA" w14:textId="3B8A7A4B" w:rsidR="00F26F38" w:rsidRDefault="00F26F38" w:rsidP="00F64A4F">
      <w:pPr>
        <w:spacing w:line="312" w:lineRule="auto"/>
        <w:ind w:left="420" w:firstLine="420"/>
        <w:jc w:val="both"/>
      </w:pPr>
    </w:p>
    <w:p w14:paraId="4A827479" w14:textId="09BB2F03" w:rsidR="00F26F38" w:rsidRDefault="00F26F38" w:rsidP="00F64A4F">
      <w:pPr>
        <w:spacing w:line="312" w:lineRule="auto"/>
        <w:ind w:left="420" w:firstLine="420"/>
        <w:jc w:val="both"/>
      </w:pPr>
    </w:p>
    <w:p w14:paraId="6D072C87" w14:textId="77777777" w:rsidR="00F26F38" w:rsidRPr="007A34B8" w:rsidRDefault="00F26F38" w:rsidP="00F64A4F">
      <w:pPr>
        <w:spacing w:line="312" w:lineRule="auto"/>
        <w:ind w:left="420" w:firstLine="420"/>
        <w:jc w:val="both"/>
        <w:rPr>
          <w:rFonts w:hint="eastAsia"/>
        </w:rPr>
      </w:pPr>
    </w:p>
    <w:p w14:paraId="36D1FD9E" w14:textId="474417DA" w:rsidR="00760D18" w:rsidRDefault="00286AE0" w:rsidP="00F64A4F">
      <w:pPr>
        <w:spacing w:before="500" w:after="240" w:line="312" w:lineRule="auto"/>
        <w:ind w:firstLine="0"/>
        <w:jc w:val="both"/>
        <w:rPr>
          <w:rFonts w:ascii="黑体" w:eastAsia="黑体" w:hAnsi="黑体"/>
          <w:sz w:val="28"/>
          <w:szCs w:val="28"/>
        </w:rPr>
      </w:pPr>
      <w:r>
        <w:rPr>
          <w:rFonts w:ascii="Arial" w:eastAsia="黑体" w:hAnsi="Arial" w:cs="Arial" w:hint="eastAsia"/>
          <w:sz w:val="28"/>
          <w:szCs w:val="28"/>
        </w:rPr>
        <w:lastRenderedPageBreak/>
        <w:t>四、实验步骤</w:t>
      </w:r>
    </w:p>
    <w:p w14:paraId="353A03DE" w14:textId="156AE3B0" w:rsidR="00760D18" w:rsidRDefault="00A82A66" w:rsidP="00F64A4F">
      <w:pPr>
        <w:spacing w:line="312" w:lineRule="auto"/>
        <w:ind w:firstLineChars="250" w:firstLine="600"/>
        <w:jc w:val="both"/>
      </w:pPr>
      <w:r w:rsidRPr="00760D18">
        <w:t xml:space="preserve">1. </w:t>
      </w:r>
      <w:r w:rsidR="00760D18" w:rsidRPr="00760D18">
        <w:rPr>
          <w:rFonts w:hint="eastAsia"/>
        </w:rPr>
        <w:t>取实验教学中心提供的细胞培养</w:t>
      </w:r>
      <w:r w:rsidR="00760D18" w:rsidRPr="00760D18">
        <w:rPr>
          <w:rFonts w:hint="eastAsia"/>
        </w:rPr>
        <w:t>6</w:t>
      </w:r>
      <w:r w:rsidR="00760D18" w:rsidRPr="00760D18">
        <w:rPr>
          <w:rFonts w:hint="eastAsia"/>
        </w:rPr>
        <w:t>孔板置于倒置显微镜下，直接观察活体</w:t>
      </w:r>
      <w:r w:rsidR="00760D18" w:rsidRPr="00760D18">
        <w:rPr>
          <w:rFonts w:hint="eastAsia"/>
        </w:rPr>
        <w:t>HeLa</w:t>
      </w:r>
      <w:r w:rsidR="00760D18" w:rsidRPr="00760D18">
        <w:rPr>
          <w:rFonts w:hint="eastAsia"/>
        </w:rPr>
        <w:t>细胞的生长状态，</w:t>
      </w:r>
      <w:r w:rsidR="00760D18" w:rsidRPr="00D412E8">
        <w:rPr>
          <w:rFonts w:hint="eastAsia"/>
        </w:rPr>
        <w:t>并拍照记录。</w:t>
      </w:r>
    </w:p>
    <w:p w14:paraId="3BF88152" w14:textId="0564D055" w:rsidR="00760D18" w:rsidRDefault="00760D18" w:rsidP="00F64A4F">
      <w:pPr>
        <w:spacing w:line="312" w:lineRule="auto"/>
        <w:ind w:firstLineChars="250" w:firstLine="600"/>
        <w:jc w:val="both"/>
      </w:pPr>
      <w:r>
        <w:rPr>
          <w:rFonts w:hint="eastAsia"/>
        </w:rPr>
        <w:t>2</w:t>
      </w:r>
      <w:r>
        <w:t xml:space="preserve">. </w:t>
      </w:r>
      <w:r w:rsidR="00033D08">
        <w:rPr>
          <w:rFonts w:hint="eastAsia"/>
        </w:rPr>
        <w:t>取一个塑料平</w:t>
      </w:r>
      <w:proofErr w:type="gramStart"/>
      <w:r w:rsidR="00033D08">
        <w:rPr>
          <w:rFonts w:hint="eastAsia"/>
        </w:rPr>
        <w:t>皿</w:t>
      </w:r>
      <w:proofErr w:type="gramEnd"/>
      <w:r w:rsidR="00033D08">
        <w:rPr>
          <w:rFonts w:hint="eastAsia"/>
        </w:rPr>
        <w:t>，加入足量</w:t>
      </w:r>
      <w:r w:rsidR="00033D08">
        <w:rPr>
          <w:rFonts w:hint="eastAsia"/>
        </w:rPr>
        <w:t>PBS</w:t>
      </w:r>
      <w:r w:rsidR="00033D08">
        <w:rPr>
          <w:rFonts w:hint="eastAsia"/>
        </w:rPr>
        <w:t>。</w:t>
      </w:r>
      <w:r w:rsidR="000C6ACB">
        <w:rPr>
          <w:rFonts w:hint="eastAsia"/>
        </w:rPr>
        <w:t>从</w:t>
      </w:r>
      <w:r w:rsidR="00033D08">
        <w:rPr>
          <w:rFonts w:hint="eastAsia"/>
        </w:rPr>
        <w:t>培养板中取出一块附着有</w:t>
      </w:r>
      <w:r w:rsidR="00033D08">
        <w:rPr>
          <w:rFonts w:hint="eastAsia"/>
        </w:rPr>
        <w:t>H</w:t>
      </w:r>
      <w:r w:rsidR="00033D08">
        <w:t>eLa</w:t>
      </w:r>
      <w:r w:rsidR="00033D08">
        <w:rPr>
          <w:rFonts w:hint="eastAsia"/>
        </w:rPr>
        <w:t>细胞的盖玻片，放入装有</w:t>
      </w:r>
      <w:r w:rsidR="00033D08">
        <w:rPr>
          <w:rFonts w:hint="eastAsia"/>
        </w:rPr>
        <w:t>PBS</w:t>
      </w:r>
      <w:r w:rsidR="00033D08">
        <w:rPr>
          <w:rFonts w:hint="eastAsia"/>
        </w:rPr>
        <w:t>的平</w:t>
      </w:r>
      <w:proofErr w:type="gramStart"/>
      <w:r w:rsidR="00033D08">
        <w:rPr>
          <w:rFonts w:hint="eastAsia"/>
        </w:rPr>
        <w:t>皿</w:t>
      </w:r>
      <w:proofErr w:type="gramEnd"/>
      <w:r w:rsidR="00033D08">
        <w:rPr>
          <w:rFonts w:hint="eastAsia"/>
        </w:rPr>
        <w:t>中，并使附着有细胞的一面向上。</w:t>
      </w:r>
    </w:p>
    <w:p w14:paraId="07990707" w14:textId="1C5AC0F8" w:rsidR="00033D08" w:rsidRDefault="00033D08" w:rsidP="00F64A4F">
      <w:pPr>
        <w:spacing w:line="312" w:lineRule="auto"/>
        <w:ind w:firstLineChars="250" w:firstLine="600"/>
        <w:jc w:val="both"/>
      </w:pPr>
      <w:r>
        <w:rPr>
          <w:rFonts w:hint="eastAsia"/>
        </w:rPr>
        <w:t>3</w:t>
      </w:r>
      <w:r>
        <w:t xml:space="preserve">. </w:t>
      </w:r>
      <w:proofErr w:type="gramStart"/>
      <w:r>
        <w:rPr>
          <w:rFonts w:hint="eastAsia"/>
        </w:rPr>
        <w:t>吸弃</w:t>
      </w:r>
      <w:proofErr w:type="gramEnd"/>
      <w:r>
        <w:rPr>
          <w:rFonts w:hint="eastAsia"/>
        </w:rPr>
        <w:t>PBS</w:t>
      </w:r>
      <w:r>
        <w:rPr>
          <w:rFonts w:hint="eastAsia"/>
        </w:rPr>
        <w:t>，再加入一次</w:t>
      </w:r>
      <w:r>
        <w:rPr>
          <w:rFonts w:hint="eastAsia"/>
        </w:rPr>
        <w:t>PBS</w:t>
      </w:r>
      <w:r>
        <w:rPr>
          <w:rFonts w:hint="eastAsia"/>
        </w:rPr>
        <w:t>漂洗。</w:t>
      </w:r>
    </w:p>
    <w:p w14:paraId="60A9A80F" w14:textId="73B57FB9" w:rsidR="00033D08" w:rsidRDefault="00033D08" w:rsidP="00F64A4F">
      <w:pPr>
        <w:spacing w:line="312" w:lineRule="auto"/>
        <w:ind w:firstLineChars="250" w:firstLine="600"/>
        <w:jc w:val="both"/>
      </w:pPr>
      <w:r>
        <w:rPr>
          <w:rFonts w:hint="eastAsia"/>
        </w:rPr>
        <w:t>4</w:t>
      </w:r>
      <w:r>
        <w:t xml:space="preserve">. </w:t>
      </w:r>
      <w:proofErr w:type="gramStart"/>
      <w:r>
        <w:rPr>
          <w:rFonts w:hint="eastAsia"/>
        </w:rPr>
        <w:t>吸弃</w:t>
      </w:r>
      <w:proofErr w:type="gramEnd"/>
      <w:r>
        <w:rPr>
          <w:rFonts w:hint="eastAsia"/>
        </w:rPr>
        <w:t>PBS</w:t>
      </w:r>
      <w:r>
        <w:rPr>
          <w:rFonts w:hint="eastAsia"/>
        </w:rPr>
        <w:t>后，在平</w:t>
      </w:r>
      <w:proofErr w:type="gramStart"/>
      <w:r>
        <w:rPr>
          <w:rFonts w:hint="eastAsia"/>
        </w:rPr>
        <w:t>皿</w:t>
      </w:r>
      <w:proofErr w:type="gramEnd"/>
      <w:r>
        <w:rPr>
          <w:rFonts w:hint="eastAsia"/>
        </w:rPr>
        <w:t>中加入足量</w:t>
      </w:r>
      <w:proofErr w:type="spellStart"/>
      <w:r>
        <w:rPr>
          <w:rFonts w:hint="eastAsia"/>
        </w:rPr>
        <w:t>Carnoy</w:t>
      </w:r>
      <w:proofErr w:type="spellEnd"/>
      <w:r>
        <w:rPr>
          <w:rFonts w:hint="eastAsia"/>
        </w:rPr>
        <w:t>固定剂，使液面没过盖玻片。盖上平</w:t>
      </w:r>
      <w:proofErr w:type="gramStart"/>
      <w:r>
        <w:rPr>
          <w:rFonts w:hint="eastAsia"/>
        </w:rPr>
        <w:t>皿</w:t>
      </w:r>
      <w:proofErr w:type="gramEnd"/>
      <w:r>
        <w:rPr>
          <w:rFonts w:hint="eastAsia"/>
        </w:rPr>
        <w:t>盖，固定</w:t>
      </w:r>
      <w:r>
        <w:rPr>
          <w:rFonts w:hint="eastAsia"/>
        </w:rPr>
        <w:t>1</w:t>
      </w:r>
      <w:r>
        <w:t xml:space="preserve">5 </w:t>
      </w:r>
      <w:r>
        <w:rPr>
          <w:rFonts w:hint="eastAsia"/>
        </w:rPr>
        <w:t>min</w:t>
      </w:r>
      <w:r>
        <w:rPr>
          <w:rFonts w:hint="eastAsia"/>
        </w:rPr>
        <w:t>。</w:t>
      </w:r>
    </w:p>
    <w:p w14:paraId="3B6EF7AE" w14:textId="3B31B66E" w:rsidR="00033D08" w:rsidRDefault="00033D08" w:rsidP="00F64A4F">
      <w:pPr>
        <w:spacing w:line="312" w:lineRule="auto"/>
        <w:ind w:firstLineChars="250" w:firstLine="600"/>
        <w:jc w:val="both"/>
      </w:pPr>
      <w:r>
        <w:rPr>
          <w:rFonts w:hint="eastAsia"/>
        </w:rPr>
        <w:t>5</w:t>
      </w:r>
      <w:r>
        <w:t xml:space="preserve">. </w:t>
      </w:r>
      <w:r>
        <w:rPr>
          <w:rFonts w:hint="eastAsia"/>
        </w:rPr>
        <w:t>打开平</w:t>
      </w:r>
      <w:proofErr w:type="gramStart"/>
      <w:r>
        <w:rPr>
          <w:rFonts w:hint="eastAsia"/>
        </w:rPr>
        <w:t>皿</w:t>
      </w:r>
      <w:proofErr w:type="gramEnd"/>
      <w:r>
        <w:rPr>
          <w:rFonts w:hint="eastAsia"/>
        </w:rPr>
        <w:t>，</w:t>
      </w:r>
      <w:proofErr w:type="gramStart"/>
      <w:r>
        <w:rPr>
          <w:rFonts w:hint="eastAsia"/>
        </w:rPr>
        <w:t>吸弃</w:t>
      </w:r>
      <w:proofErr w:type="spellStart"/>
      <w:proofErr w:type="gramEnd"/>
      <w:r>
        <w:rPr>
          <w:rFonts w:hint="eastAsia"/>
        </w:rPr>
        <w:t>Carnoy</w:t>
      </w:r>
      <w:proofErr w:type="spellEnd"/>
      <w:r>
        <w:rPr>
          <w:rFonts w:hint="eastAsia"/>
        </w:rPr>
        <w:t>固定剂，加入足量蒸馏水漂洗</w:t>
      </w:r>
      <w:r>
        <w:rPr>
          <w:rFonts w:hint="eastAsia"/>
        </w:rPr>
        <w:t>2</w:t>
      </w:r>
      <w:r>
        <w:rPr>
          <w:rFonts w:hint="eastAsia"/>
        </w:rPr>
        <w:t>次。</w:t>
      </w:r>
    </w:p>
    <w:p w14:paraId="7F664F71" w14:textId="292FAC9F" w:rsidR="00033D08" w:rsidRDefault="00033D08" w:rsidP="00F64A4F">
      <w:pPr>
        <w:spacing w:line="312" w:lineRule="auto"/>
        <w:ind w:firstLineChars="250" w:firstLine="600"/>
        <w:jc w:val="both"/>
      </w:pPr>
      <w:r>
        <w:rPr>
          <w:rFonts w:hint="eastAsia"/>
        </w:rPr>
        <w:t>6</w:t>
      </w:r>
      <w:r>
        <w:t xml:space="preserve">. </w:t>
      </w:r>
      <w:r>
        <w:rPr>
          <w:rFonts w:hint="eastAsia"/>
        </w:rPr>
        <w:t>在平</w:t>
      </w:r>
      <w:proofErr w:type="gramStart"/>
      <w:r>
        <w:rPr>
          <w:rFonts w:hint="eastAsia"/>
        </w:rPr>
        <w:t>皿</w:t>
      </w:r>
      <w:proofErr w:type="gramEnd"/>
      <w:r>
        <w:rPr>
          <w:rFonts w:hint="eastAsia"/>
        </w:rPr>
        <w:t>中加入适量苏木精染液，使染液没过细胞。盖上平</w:t>
      </w:r>
      <w:proofErr w:type="gramStart"/>
      <w:r>
        <w:rPr>
          <w:rFonts w:hint="eastAsia"/>
        </w:rPr>
        <w:t>皿</w:t>
      </w:r>
      <w:proofErr w:type="gramEnd"/>
      <w:r>
        <w:rPr>
          <w:rFonts w:hint="eastAsia"/>
        </w:rPr>
        <w:t>盖，置于倒置显微镜下用</w:t>
      </w:r>
      <w:r>
        <w:rPr>
          <w:rFonts w:hint="eastAsia"/>
        </w:rPr>
        <w:t>2</w:t>
      </w:r>
      <w:r>
        <w:t xml:space="preserve">0 </w:t>
      </w:r>
      <w:r>
        <w:rPr>
          <w:rFonts w:hint="eastAsia"/>
        </w:rPr>
        <w:t>x</w:t>
      </w:r>
      <w:r>
        <w:rPr>
          <w:rFonts w:hint="eastAsia"/>
        </w:rPr>
        <w:t>物镜观察，确认染色状态并</w:t>
      </w:r>
      <w:r w:rsidRPr="00D412E8">
        <w:rPr>
          <w:rFonts w:hint="eastAsia"/>
        </w:rPr>
        <w:t>拍照记录。</w:t>
      </w:r>
      <w:r>
        <w:rPr>
          <w:rFonts w:hint="eastAsia"/>
        </w:rPr>
        <w:t>苏木精染色时长</w:t>
      </w:r>
      <w:r>
        <w:rPr>
          <w:rFonts w:hint="eastAsia"/>
        </w:rPr>
        <w:t>1</w:t>
      </w:r>
      <w:r>
        <w:t xml:space="preserve">2 </w:t>
      </w:r>
      <w:r>
        <w:rPr>
          <w:rFonts w:hint="eastAsia"/>
        </w:rPr>
        <w:t>min</w:t>
      </w:r>
      <w:r>
        <w:rPr>
          <w:rFonts w:hint="eastAsia"/>
        </w:rPr>
        <w:t>。</w:t>
      </w:r>
    </w:p>
    <w:p w14:paraId="24FE24B2" w14:textId="5E367676" w:rsidR="00033D08" w:rsidRDefault="00033D08" w:rsidP="00F64A4F">
      <w:pPr>
        <w:spacing w:line="312" w:lineRule="auto"/>
        <w:ind w:firstLineChars="250" w:firstLine="600"/>
        <w:jc w:val="both"/>
      </w:pPr>
      <w:r>
        <w:t xml:space="preserve">7. </w:t>
      </w:r>
      <w:proofErr w:type="gramStart"/>
      <w:r w:rsidR="00CC618E">
        <w:rPr>
          <w:rFonts w:hint="eastAsia"/>
        </w:rPr>
        <w:t>吸弃苏木精</w:t>
      </w:r>
      <w:proofErr w:type="gramEnd"/>
      <w:r w:rsidR="00CC618E">
        <w:rPr>
          <w:rFonts w:hint="eastAsia"/>
        </w:rPr>
        <w:t>染液，加入足量蒸馏水后，到水池使用流动的自来水洗涤</w:t>
      </w:r>
      <w:r w:rsidR="002161D8">
        <w:rPr>
          <w:rFonts w:hint="eastAsia"/>
        </w:rPr>
        <w:t>：</w:t>
      </w:r>
      <w:r w:rsidR="00CC618E">
        <w:rPr>
          <w:rFonts w:hint="eastAsia"/>
        </w:rPr>
        <w:t>倾斜盛有水的平</w:t>
      </w:r>
      <w:proofErr w:type="gramStart"/>
      <w:r w:rsidR="00CC618E">
        <w:rPr>
          <w:rFonts w:hint="eastAsia"/>
        </w:rPr>
        <w:t>皿</w:t>
      </w:r>
      <w:proofErr w:type="gramEnd"/>
      <w:r w:rsidR="00CC618E">
        <w:rPr>
          <w:rFonts w:hint="eastAsia"/>
        </w:rPr>
        <w:t>，使自来水不断流入和流出平</w:t>
      </w:r>
      <w:proofErr w:type="gramStart"/>
      <w:r w:rsidR="00CC618E">
        <w:rPr>
          <w:rFonts w:hint="eastAsia"/>
        </w:rPr>
        <w:t>皿</w:t>
      </w:r>
      <w:proofErr w:type="gramEnd"/>
      <w:r w:rsidR="00CC618E">
        <w:rPr>
          <w:rFonts w:hint="eastAsia"/>
        </w:rPr>
        <w:t>，且液面</w:t>
      </w:r>
      <w:r w:rsidR="002161D8">
        <w:rPr>
          <w:rFonts w:hint="eastAsia"/>
        </w:rPr>
        <w:t>在盖玻片表面</w:t>
      </w:r>
      <w:r w:rsidR="00CD5110">
        <w:rPr>
          <w:rFonts w:hint="eastAsia"/>
        </w:rPr>
        <w:t>浮动</w:t>
      </w:r>
      <w:r w:rsidR="002161D8">
        <w:rPr>
          <w:rFonts w:hint="eastAsia"/>
        </w:rPr>
        <w:t>。</w:t>
      </w:r>
    </w:p>
    <w:p w14:paraId="640788AA" w14:textId="22CB9BE9" w:rsidR="002161D8" w:rsidRDefault="002161D8" w:rsidP="00F64A4F">
      <w:pPr>
        <w:spacing w:line="312" w:lineRule="auto"/>
        <w:ind w:firstLineChars="250" w:firstLine="600"/>
        <w:jc w:val="both"/>
      </w:pPr>
      <w:r>
        <w:rPr>
          <w:rFonts w:hint="eastAsia"/>
        </w:rPr>
        <w:t>8</w:t>
      </w:r>
      <w:r>
        <w:t xml:space="preserve">. </w:t>
      </w:r>
      <w:proofErr w:type="gramStart"/>
      <w:r>
        <w:rPr>
          <w:rFonts w:hint="eastAsia"/>
        </w:rPr>
        <w:t>吸弃自来水</w:t>
      </w:r>
      <w:proofErr w:type="gramEnd"/>
      <w:r>
        <w:rPr>
          <w:rFonts w:hint="eastAsia"/>
        </w:rPr>
        <w:t>，在平</w:t>
      </w:r>
      <w:proofErr w:type="gramStart"/>
      <w:r>
        <w:rPr>
          <w:rFonts w:hint="eastAsia"/>
        </w:rPr>
        <w:t>皿</w:t>
      </w:r>
      <w:proofErr w:type="gramEnd"/>
      <w:r>
        <w:rPr>
          <w:rFonts w:hint="eastAsia"/>
        </w:rPr>
        <w:t>中加入</w:t>
      </w:r>
      <w:r>
        <w:rPr>
          <w:rFonts w:hint="eastAsia"/>
        </w:rPr>
        <w:t>0</w:t>
      </w:r>
      <w:r>
        <w:t>.5</w:t>
      </w:r>
      <w:r>
        <w:rPr>
          <w:rFonts w:hint="eastAsia"/>
        </w:rPr>
        <w:t>%</w:t>
      </w:r>
      <w:r>
        <w:rPr>
          <w:rFonts w:hint="eastAsia"/>
        </w:rPr>
        <w:t>盐酸酒精溶液</w:t>
      </w:r>
      <w:r w:rsidR="00CD5110">
        <w:rPr>
          <w:rFonts w:hint="eastAsia"/>
        </w:rPr>
        <w:t>，使其没过盖玻片。在桌面上摇晃平</w:t>
      </w:r>
      <w:proofErr w:type="gramStart"/>
      <w:r w:rsidR="00CD5110">
        <w:rPr>
          <w:rFonts w:hint="eastAsia"/>
        </w:rPr>
        <w:t>皿</w:t>
      </w:r>
      <w:proofErr w:type="gramEnd"/>
      <w:r w:rsidR="00CD5110">
        <w:t>3</w:t>
      </w:r>
      <w:r w:rsidR="00CD5110">
        <w:rPr>
          <w:rFonts w:hint="eastAsia"/>
        </w:rPr>
        <w:t>次，随后吸弃。加入蒸馏水</w:t>
      </w:r>
      <w:r w:rsidR="00B66128">
        <w:rPr>
          <w:rFonts w:hint="eastAsia"/>
        </w:rPr>
        <w:t>。</w:t>
      </w:r>
    </w:p>
    <w:p w14:paraId="78290CF6" w14:textId="0DAA375B" w:rsidR="00B66128" w:rsidRPr="00D412E8" w:rsidRDefault="00B66128" w:rsidP="00F64A4F">
      <w:pPr>
        <w:spacing w:line="312" w:lineRule="auto"/>
        <w:ind w:firstLineChars="250" w:firstLine="600"/>
        <w:jc w:val="both"/>
      </w:pPr>
      <w:r>
        <w:rPr>
          <w:rFonts w:hint="eastAsia"/>
        </w:rPr>
        <w:t>9</w:t>
      </w:r>
      <w:r>
        <w:t xml:space="preserve">. </w:t>
      </w:r>
      <w:r>
        <w:rPr>
          <w:rFonts w:hint="eastAsia"/>
        </w:rPr>
        <w:t>按照（</w:t>
      </w:r>
      <w:r>
        <w:rPr>
          <w:rFonts w:hint="eastAsia"/>
        </w:rPr>
        <w:t>7</w:t>
      </w:r>
      <w:r>
        <w:rPr>
          <w:rFonts w:hint="eastAsia"/>
        </w:rPr>
        <w:t>）中的步骤，再次使用流动的自来水洗涤，并在自来水中静置</w:t>
      </w:r>
      <w:r>
        <w:rPr>
          <w:rFonts w:hint="eastAsia"/>
        </w:rPr>
        <w:t>3</w:t>
      </w:r>
      <w:r>
        <w:t xml:space="preserve"> </w:t>
      </w:r>
      <w:r>
        <w:rPr>
          <w:rFonts w:hint="eastAsia"/>
        </w:rPr>
        <w:t>min</w:t>
      </w:r>
      <w:r>
        <w:rPr>
          <w:rFonts w:hint="eastAsia"/>
        </w:rPr>
        <w:t>。</w:t>
      </w:r>
      <w:r w:rsidR="00DF35B2">
        <w:rPr>
          <w:rFonts w:hint="eastAsia"/>
        </w:rPr>
        <w:t>然后用蒸馏水漂洗</w:t>
      </w:r>
      <w:r w:rsidR="00DF35B2">
        <w:rPr>
          <w:rFonts w:hint="eastAsia"/>
        </w:rPr>
        <w:t>2</w:t>
      </w:r>
      <w:r w:rsidR="00DF35B2">
        <w:rPr>
          <w:rFonts w:hint="eastAsia"/>
        </w:rPr>
        <w:t>次</w:t>
      </w:r>
      <w:r w:rsidR="00CA6C83">
        <w:rPr>
          <w:rFonts w:hint="eastAsia"/>
        </w:rPr>
        <w:t>，</w:t>
      </w:r>
      <w:r w:rsidR="00CA6C83" w:rsidRPr="00D412E8">
        <w:rPr>
          <w:rFonts w:hint="eastAsia"/>
        </w:rPr>
        <w:t>拍照记录。</w:t>
      </w:r>
    </w:p>
    <w:p w14:paraId="5D31E383" w14:textId="6FBF49DC" w:rsidR="00B66128" w:rsidRPr="00D412E8" w:rsidRDefault="00B66128" w:rsidP="00F64A4F">
      <w:pPr>
        <w:spacing w:line="312" w:lineRule="auto"/>
        <w:ind w:firstLineChars="250" w:firstLine="600"/>
        <w:jc w:val="both"/>
      </w:pPr>
      <w:r w:rsidRPr="00D412E8">
        <w:rPr>
          <w:rFonts w:hint="eastAsia"/>
        </w:rPr>
        <w:t>1</w:t>
      </w:r>
      <w:r w:rsidRPr="00D412E8">
        <w:t xml:space="preserve">0. </w:t>
      </w:r>
      <w:r w:rsidR="00DF35B2" w:rsidRPr="00D412E8">
        <w:rPr>
          <w:rFonts w:hint="eastAsia"/>
        </w:rPr>
        <w:t>加入适量伊红染液，使染液没过盖玻片。摇晃</w:t>
      </w:r>
      <w:r w:rsidR="00DF35B2" w:rsidRPr="00D412E8">
        <w:rPr>
          <w:rFonts w:hint="eastAsia"/>
        </w:rPr>
        <w:t>2</w:t>
      </w:r>
      <w:r w:rsidR="00DF35B2" w:rsidRPr="00D412E8">
        <w:rPr>
          <w:rFonts w:hint="eastAsia"/>
        </w:rPr>
        <w:t>次后加入足量蒸馏水稀释。</w:t>
      </w:r>
    </w:p>
    <w:p w14:paraId="18816945" w14:textId="119C5111" w:rsidR="00DF35B2" w:rsidRPr="00D412E8" w:rsidRDefault="00DF35B2" w:rsidP="00F64A4F">
      <w:pPr>
        <w:spacing w:line="312" w:lineRule="auto"/>
        <w:ind w:firstLineChars="250" w:firstLine="600"/>
        <w:jc w:val="both"/>
      </w:pPr>
      <w:r w:rsidRPr="00D412E8">
        <w:rPr>
          <w:rFonts w:hint="eastAsia"/>
        </w:rPr>
        <w:t>1</w:t>
      </w:r>
      <w:r w:rsidRPr="00D412E8">
        <w:t xml:space="preserve">1. </w:t>
      </w:r>
      <w:r w:rsidRPr="00D412E8">
        <w:rPr>
          <w:rFonts w:hint="eastAsia"/>
        </w:rPr>
        <w:t>蒸馏水漂洗</w:t>
      </w:r>
      <w:r w:rsidRPr="00D412E8">
        <w:t>2</w:t>
      </w:r>
      <w:r w:rsidRPr="00D412E8">
        <w:rPr>
          <w:rFonts w:hint="eastAsia"/>
        </w:rPr>
        <w:t>次，置于倒置显微镜下观察，并拍摄记录。</w:t>
      </w:r>
    </w:p>
    <w:p w14:paraId="638B7A9C" w14:textId="40B26A50" w:rsidR="00DF35B2" w:rsidRPr="00033D08" w:rsidRDefault="00DF35B2" w:rsidP="00F64A4F">
      <w:pPr>
        <w:spacing w:line="312" w:lineRule="auto"/>
        <w:ind w:firstLineChars="250" w:firstLine="600"/>
        <w:jc w:val="both"/>
      </w:pPr>
      <w:r w:rsidRPr="00D412E8">
        <w:rPr>
          <w:rFonts w:hint="eastAsia"/>
        </w:rPr>
        <w:t>1</w:t>
      </w:r>
      <w:r w:rsidRPr="00D412E8">
        <w:t xml:space="preserve">2. </w:t>
      </w:r>
      <w:proofErr w:type="gramStart"/>
      <w:r w:rsidRPr="00D412E8">
        <w:rPr>
          <w:rFonts w:hint="eastAsia"/>
        </w:rPr>
        <w:t>吸弃蒸馏水</w:t>
      </w:r>
      <w:proofErr w:type="gramEnd"/>
      <w:r w:rsidRPr="00D412E8">
        <w:rPr>
          <w:rFonts w:hint="eastAsia"/>
        </w:rPr>
        <w:t>，再加入适量伊红染液，摇晃数秒后加入蒸馏水漂洗</w:t>
      </w:r>
      <w:r w:rsidRPr="00D412E8">
        <w:rPr>
          <w:rFonts w:hint="eastAsia"/>
        </w:rPr>
        <w:t>1</w:t>
      </w:r>
      <w:r w:rsidRPr="00D412E8">
        <w:rPr>
          <w:rFonts w:hint="eastAsia"/>
        </w:rPr>
        <w:t>次，置于显微镜下观察，并拍摄记录。</w:t>
      </w:r>
    </w:p>
    <w:p w14:paraId="1CB142E0" w14:textId="77777777" w:rsidR="00F26F38" w:rsidRDefault="00F26F38" w:rsidP="002B004B">
      <w:pPr>
        <w:spacing w:before="500" w:after="240" w:line="312" w:lineRule="auto"/>
        <w:ind w:firstLine="0"/>
        <w:jc w:val="both"/>
        <w:rPr>
          <w:rFonts w:ascii="Arial" w:eastAsia="黑体" w:hAnsi="Arial" w:cs="Arial"/>
          <w:sz w:val="28"/>
          <w:szCs w:val="28"/>
        </w:rPr>
      </w:pPr>
    </w:p>
    <w:p w14:paraId="7C87DC87" w14:textId="77777777" w:rsidR="00F26F38" w:rsidRDefault="00F26F38" w:rsidP="002B004B">
      <w:pPr>
        <w:spacing w:before="500" w:after="240" w:line="312" w:lineRule="auto"/>
        <w:ind w:firstLine="0"/>
        <w:jc w:val="both"/>
        <w:rPr>
          <w:rFonts w:ascii="Arial" w:eastAsia="黑体" w:hAnsi="Arial" w:cs="Arial"/>
          <w:sz w:val="28"/>
          <w:szCs w:val="28"/>
        </w:rPr>
      </w:pPr>
    </w:p>
    <w:p w14:paraId="7A11D74B" w14:textId="446F4D80" w:rsidR="000B2AF4" w:rsidRPr="00F26F38" w:rsidRDefault="00286AE0" w:rsidP="002B004B">
      <w:pPr>
        <w:spacing w:before="500" w:after="240" w:line="312" w:lineRule="auto"/>
        <w:ind w:firstLine="0"/>
        <w:jc w:val="both"/>
        <w:rPr>
          <w:rFonts w:ascii="Arial" w:eastAsia="黑体" w:hAnsi="Arial" w:cs="Arial" w:hint="eastAsia"/>
          <w:sz w:val="28"/>
          <w:szCs w:val="28"/>
        </w:rPr>
      </w:pPr>
      <w:r>
        <w:rPr>
          <w:rFonts w:ascii="Arial" w:eastAsia="黑体" w:hAnsi="Arial" w:cs="Arial" w:hint="eastAsia"/>
          <w:sz w:val="28"/>
          <w:szCs w:val="28"/>
        </w:rPr>
        <w:t>五、实验结果</w:t>
      </w:r>
    </w:p>
    <w:tbl>
      <w:tblPr>
        <w:tblStyle w:val="a9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17"/>
        <w:gridCol w:w="567"/>
        <w:gridCol w:w="3617"/>
      </w:tblGrid>
      <w:tr w:rsidR="006A1E22" w14:paraId="6502D72D" w14:textId="77777777" w:rsidTr="006A1E22">
        <w:trPr>
          <w:trHeight w:hRule="exact" w:val="3686"/>
          <w:jc w:val="center"/>
        </w:trPr>
        <w:tc>
          <w:tcPr>
            <w:tcW w:w="3617" w:type="dxa"/>
            <w:vAlign w:val="center"/>
          </w:tcPr>
          <w:p w14:paraId="02798099" w14:textId="17C1C21B" w:rsidR="006A1E22" w:rsidRDefault="00D412E8" w:rsidP="00F64A4F">
            <w:pPr>
              <w:spacing w:line="312" w:lineRule="auto"/>
              <w:ind w:firstLine="0"/>
              <w:jc w:val="both"/>
            </w:pPr>
            <w:r>
              <w:rPr>
                <w:rFonts w:ascii="黑体" w:eastAsia="黑体" w:hAnsi="黑体" w:hint="eastAsia"/>
                <w:noProof/>
                <w:sz w:val="28"/>
                <w:szCs w:val="28"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676160" behindDoc="0" locked="0" layoutInCell="1" allowOverlap="1" wp14:anchorId="492F4368" wp14:editId="445E3BA6">
                      <wp:simplePos x="0" y="0"/>
                      <wp:positionH relativeFrom="margin">
                        <wp:posOffset>1178560</wp:posOffset>
                      </wp:positionH>
                      <wp:positionV relativeFrom="paragraph">
                        <wp:posOffset>745490</wp:posOffset>
                      </wp:positionV>
                      <wp:extent cx="247650" cy="304800"/>
                      <wp:effectExtent l="0" t="0" r="76200" b="57150"/>
                      <wp:wrapNone/>
                      <wp:docPr id="34" name="直接箭头连接符 3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47650" cy="304800"/>
                              </a:xfrm>
                              <a:prstGeom prst="straightConnector1">
                                <a:avLst/>
                              </a:prstGeom>
                              <a:ln w="25400" cap="flat" cmpd="sng" algn="ctr">
                                <a:solidFill>
                                  <a:schemeClr val="tx1"/>
                                </a:solidFill>
                                <a:prstDash val="solid"/>
                                <a:round/>
                                <a:headEnd type="none" w="med" len="med"/>
                                <a:tailEnd type="arrow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4BBD1505"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直接箭头连接符 34" o:spid="_x0000_s1026" type="#_x0000_t32" style="position:absolute;left:0;text-align:left;margin-left:92.8pt;margin-top:58.7pt;width:19.5pt;height:24pt;z-index:25167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" strokecolor="black [3213]" strokeweight="2pt">
                      <v:stroke endarrow="open"/>
                      <w10:wrap anchorx="margin"/>
                    </v:shape>
                  </w:pict>
                </mc:Fallback>
              </mc:AlternateContent>
            </w:r>
            <w:r w:rsidR="006A1E22">
              <w:rPr>
                <w:rFonts w:hint="eastAsia"/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1675136" behindDoc="0" locked="0" layoutInCell="1" allowOverlap="1" wp14:anchorId="3BC7B022" wp14:editId="012CB78B">
                      <wp:simplePos x="0" y="0"/>
                      <wp:positionH relativeFrom="column">
                        <wp:posOffset>-317500</wp:posOffset>
                      </wp:positionH>
                      <wp:positionV relativeFrom="paragraph">
                        <wp:posOffset>2250440</wp:posOffset>
                      </wp:positionV>
                      <wp:extent cx="298450" cy="501650"/>
                      <wp:effectExtent l="0" t="0" r="6350" b="0"/>
                      <wp:wrapNone/>
                      <wp:docPr id="27" name="文本框 2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98450" cy="50165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0630149D" w14:textId="5667D147" w:rsidR="006A1E22" w:rsidRPr="006A1E22" w:rsidRDefault="006A1E22" w:rsidP="006A1E22">
                                  <w:pPr>
                                    <w:ind w:firstLine="0"/>
                                    <w:rPr>
                                      <w:rFonts w:hint="eastAsia"/>
                                      <w:b/>
                                      <w:sz w:val="36"/>
                                    </w:rPr>
                                  </w:pPr>
                                  <w:r>
                                    <w:rPr>
                                      <w:b/>
                                      <w:sz w:val="36"/>
                                    </w:rPr>
                                    <w:t>c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3BC7B022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文本框 27" o:spid="_x0000_s1026" type="#_x0000_t202" style="position:absolute;left:0;text-align:left;margin-left:-25pt;margin-top:177.2pt;width:23.5pt;height:39.5pt;z-index:25167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" fillcolor="white [3201]" stroked="f" strokeweight=".5pt">
                      <v:textbox>
                        <w:txbxContent>
                          <w:p w14:paraId="0630149D" w14:textId="5667D147" w:rsidR="006A1E22" w:rsidRPr="006A1E22" w:rsidRDefault="006A1E22" w:rsidP="006A1E22">
                            <w:pPr>
                              <w:ind w:firstLine="0"/>
                              <w:rPr>
                                <w:rFonts w:hint="eastAsia"/>
                                <w:b/>
                                <w:sz w:val="36"/>
                              </w:rPr>
                            </w:pPr>
                            <w:r>
                              <w:rPr>
                                <w:b/>
                                <w:sz w:val="36"/>
                              </w:rPr>
                              <w:t>c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6A1E22">
              <w:rPr>
                <w:noProof/>
              </w:rPr>
              <w:drawing>
                <wp:anchor distT="0" distB="0" distL="114300" distR="114300" simplePos="0" relativeHeight="251672064" behindDoc="0" locked="0" layoutInCell="1" allowOverlap="1" wp14:anchorId="62B2619D" wp14:editId="2B8A11A9">
                  <wp:simplePos x="0" y="0"/>
                  <wp:positionH relativeFrom="column">
                    <wp:posOffset>-2540</wp:posOffset>
                  </wp:positionH>
                  <wp:positionV relativeFrom="paragraph">
                    <wp:posOffset>100965</wp:posOffset>
                  </wp:positionV>
                  <wp:extent cx="2160000" cy="2160000"/>
                  <wp:effectExtent l="0" t="0" r="0" b="0"/>
                  <wp:wrapNone/>
                  <wp:docPr id="16" name="图片 16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60000" cy="21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567" w:type="dxa"/>
          </w:tcPr>
          <w:p w14:paraId="5B79FA48" w14:textId="1180EC5A" w:rsidR="006A1E22" w:rsidRDefault="006A1E22" w:rsidP="00F64A4F">
            <w:pPr>
              <w:spacing w:line="312" w:lineRule="auto"/>
              <w:ind w:firstLine="0"/>
              <w:jc w:val="both"/>
              <w:rPr>
                <w:noProof/>
              </w:rPr>
            </w:pPr>
            <w:r>
              <w:rPr>
                <w:rFonts w:hint="eastAsia"/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1668992" behindDoc="0" locked="0" layoutInCell="1" allowOverlap="1" wp14:anchorId="09405F46" wp14:editId="7296B5DA">
                      <wp:simplePos x="0" y="0"/>
                      <wp:positionH relativeFrom="column">
                        <wp:posOffset>27305</wp:posOffset>
                      </wp:positionH>
                      <wp:positionV relativeFrom="paragraph">
                        <wp:posOffset>2291715</wp:posOffset>
                      </wp:positionV>
                      <wp:extent cx="292100" cy="514350"/>
                      <wp:effectExtent l="0" t="0" r="0" b="0"/>
                      <wp:wrapNone/>
                      <wp:docPr id="25" name="文本框 2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92100" cy="51435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7BCE5614" w14:textId="75230511" w:rsidR="006A1E22" w:rsidRPr="006A1E22" w:rsidRDefault="006A1E22" w:rsidP="006A1E22">
                                  <w:pPr>
                                    <w:ind w:firstLine="0"/>
                                    <w:rPr>
                                      <w:rFonts w:hint="eastAsia"/>
                                      <w:b/>
                                      <w:sz w:val="36"/>
                                    </w:rPr>
                                  </w:pPr>
                                  <w:r>
                                    <w:rPr>
                                      <w:b/>
                                      <w:sz w:val="36"/>
                                    </w:rPr>
                                    <w:t>d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9405F46" id="文本框 25" o:spid="_x0000_s1027" type="#_x0000_t202" style="position:absolute;left:0;text-align:left;margin-left:2.15pt;margin-top:180.45pt;width:23pt;height:40.5pt;z-index:25166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" fillcolor="white [3201]" stroked="f" strokeweight=".5pt">
                      <v:textbox>
                        <w:txbxContent>
                          <w:p w14:paraId="7BCE5614" w14:textId="75230511" w:rsidR="006A1E22" w:rsidRPr="006A1E22" w:rsidRDefault="006A1E22" w:rsidP="006A1E22">
                            <w:pPr>
                              <w:ind w:firstLine="0"/>
                              <w:rPr>
                                <w:rFonts w:hint="eastAsia"/>
                                <w:b/>
                                <w:sz w:val="36"/>
                              </w:rPr>
                            </w:pPr>
                            <w:r>
                              <w:rPr>
                                <w:b/>
                                <w:sz w:val="36"/>
                              </w:rPr>
                              <w:t>d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  <w:tc>
          <w:tcPr>
            <w:tcW w:w="3617" w:type="dxa"/>
            <w:vAlign w:val="center"/>
          </w:tcPr>
          <w:p w14:paraId="0A471BD1" w14:textId="3F918122" w:rsidR="006A1E22" w:rsidRDefault="006A1E22" w:rsidP="00F64A4F">
            <w:pPr>
              <w:spacing w:line="312" w:lineRule="auto"/>
              <w:ind w:firstLine="0"/>
              <w:jc w:val="both"/>
            </w:pPr>
            <w:r>
              <w:rPr>
                <w:noProof/>
              </w:rPr>
              <w:drawing>
                <wp:anchor distT="0" distB="0" distL="114300" distR="114300" simplePos="0" relativeHeight="251673088" behindDoc="0" locked="0" layoutInCell="1" allowOverlap="1" wp14:anchorId="08CF4363" wp14:editId="6C12D572">
                  <wp:simplePos x="0" y="0"/>
                  <wp:positionH relativeFrom="column">
                    <wp:posOffset>-635</wp:posOffset>
                  </wp:positionH>
                  <wp:positionV relativeFrom="paragraph">
                    <wp:posOffset>100965</wp:posOffset>
                  </wp:positionV>
                  <wp:extent cx="2160000" cy="2160000"/>
                  <wp:effectExtent l="0" t="0" r="0" b="0"/>
                  <wp:wrapNone/>
                  <wp:docPr id="18" name="图片 18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60000" cy="21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6A1E22" w14:paraId="14BF8C5D" w14:textId="77777777" w:rsidTr="006A1E22">
        <w:trPr>
          <w:trHeight w:hRule="exact" w:val="3686"/>
          <w:jc w:val="center"/>
        </w:trPr>
        <w:tc>
          <w:tcPr>
            <w:tcW w:w="3617" w:type="dxa"/>
            <w:vAlign w:val="center"/>
          </w:tcPr>
          <w:p w14:paraId="3905B74D" w14:textId="3A11819E" w:rsidR="006A1E22" w:rsidRDefault="006A1E22" w:rsidP="00F64A4F">
            <w:pPr>
              <w:spacing w:line="312" w:lineRule="auto"/>
              <w:ind w:firstLine="0"/>
              <w:jc w:val="both"/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148E1EEC" wp14:editId="245DC0FC">
                  <wp:extent cx="2160000" cy="2160000"/>
                  <wp:effectExtent l="0" t="0" r="0" b="0"/>
                  <wp:docPr id="19" name="图片 19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59" t="20624" r="21326" b="1734"/>
                          <a:stretch/>
                        </pic:blipFill>
                        <pic:spPr bwMode="auto">
                          <a:xfrm>
                            <a:off x="0" y="0"/>
                            <a:ext cx="2160000" cy="21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7" w:type="dxa"/>
          </w:tcPr>
          <w:p w14:paraId="5FE474AC" w14:textId="67567DB8" w:rsidR="006A1E22" w:rsidRDefault="006A1E22" w:rsidP="00F64A4F">
            <w:pPr>
              <w:spacing w:line="312" w:lineRule="auto"/>
              <w:ind w:firstLine="0"/>
              <w:jc w:val="both"/>
              <w:rPr>
                <w:noProof/>
              </w:rPr>
            </w:pPr>
            <w:r>
              <w:rPr>
                <w:rFonts w:hint="eastAsia"/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1664896" behindDoc="0" locked="0" layoutInCell="1" allowOverlap="1" wp14:anchorId="1FAB0087" wp14:editId="17EC4617">
                      <wp:simplePos x="0" y="0"/>
                      <wp:positionH relativeFrom="column">
                        <wp:posOffset>13335</wp:posOffset>
                      </wp:positionH>
                      <wp:positionV relativeFrom="paragraph">
                        <wp:posOffset>2315210</wp:posOffset>
                      </wp:positionV>
                      <wp:extent cx="292100" cy="514350"/>
                      <wp:effectExtent l="0" t="0" r="0" b="0"/>
                      <wp:wrapNone/>
                      <wp:docPr id="23" name="文本框 2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92100" cy="51435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582EE7CE" w14:textId="4725FEA9" w:rsidR="006A1E22" w:rsidRPr="006A1E22" w:rsidRDefault="006A1E22" w:rsidP="006A1E22">
                                  <w:pPr>
                                    <w:ind w:firstLine="0"/>
                                    <w:rPr>
                                      <w:rFonts w:hint="eastAsia"/>
                                      <w:b/>
                                      <w:sz w:val="36"/>
                                    </w:rPr>
                                  </w:pPr>
                                  <w:r>
                                    <w:rPr>
                                      <w:b/>
                                      <w:sz w:val="36"/>
                                    </w:rPr>
                                    <w:t>f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FAB0087" id="文本框 23" o:spid="_x0000_s1028" type="#_x0000_t202" style="position:absolute;left:0;text-align:left;margin-left:1.05pt;margin-top:182.3pt;width:23pt;height:40.5pt;z-index:25166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" fillcolor="white [3201]" stroked="f" strokeweight=".5pt">
                      <v:textbox>
                        <w:txbxContent>
                          <w:p w14:paraId="582EE7CE" w14:textId="4725FEA9" w:rsidR="006A1E22" w:rsidRPr="006A1E22" w:rsidRDefault="006A1E22" w:rsidP="006A1E22">
                            <w:pPr>
                              <w:ind w:firstLine="0"/>
                              <w:rPr>
                                <w:rFonts w:hint="eastAsia"/>
                                <w:b/>
                                <w:sz w:val="36"/>
                              </w:rPr>
                            </w:pPr>
                            <w:r>
                              <w:rPr>
                                <w:b/>
                                <w:sz w:val="36"/>
                              </w:rPr>
                              <w:t>f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  <w:tc>
          <w:tcPr>
            <w:tcW w:w="3617" w:type="dxa"/>
            <w:vAlign w:val="center"/>
          </w:tcPr>
          <w:p w14:paraId="2B55C6FC" w14:textId="2B5005C5" w:rsidR="006A1E22" w:rsidRDefault="006A1E22" w:rsidP="00F64A4F">
            <w:pPr>
              <w:spacing w:line="312" w:lineRule="auto"/>
              <w:ind w:firstLine="0"/>
              <w:jc w:val="both"/>
            </w:pPr>
            <w:r>
              <w:rPr>
                <w:noProof/>
              </w:rPr>
              <w:drawing>
                <wp:inline distT="0" distB="0" distL="0" distR="0" wp14:anchorId="4C6793F8" wp14:editId="6EA1C62B">
                  <wp:extent cx="2160000" cy="2160000"/>
                  <wp:effectExtent l="0" t="0" r="0" b="0"/>
                  <wp:docPr id="17" name="图片 17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60000" cy="21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A1E22" w14:paraId="14495F2C" w14:textId="77777777" w:rsidTr="006A1E22">
        <w:trPr>
          <w:trHeight w:hRule="exact" w:val="3686"/>
          <w:jc w:val="center"/>
        </w:trPr>
        <w:tc>
          <w:tcPr>
            <w:tcW w:w="3617" w:type="dxa"/>
            <w:vAlign w:val="center"/>
          </w:tcPr>
          <w:p w14:paraId="137884F5" w14:textId="353EBC9E" w:rsidR="006A1E22" w:rsidRDefault="006A1E22" w:rsidP="00F64A4F">
            <w:pPr>
              <w:spacing w:line="312" w:lineRule="auto"/>
              <w:ind w:firstLine="0"/>
              <w:jc w:val="both"/>
            </w:pPr>
            <w:r>
              <w:rPr>
                <w:rFonts w:hint="eastAsia"/>
                <w:noProof/>
              </w:rPr>
              <w:drawing>
                <wp:inline distT="0" distB="0" distL="0" distR="0" wp14:anchorId="644C6146" wp14:editId="42340DB8">
                  <wp:extent cx="2160000" cy="2160000"/>
                  <wp:effectExtent l="0" t="0" r="0" b="0"/>
                  <wp:docPr id="10" name="图片 10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60000" cy="21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7" w:type="dxa"/>
          </w:tcPr>
          <w:p w14:paraId="357123FA" w14:textId="4CF472AC" w:rsidR="006A1E22" w:rsidRDefault="006A1E22" w:rsidP="00F64A4F">
            <w:pPr>
              <w:spacing w:line="312" w:lineRule="auto"/>
              <w:ind w:firstLine="0"/>
              <w:jc w:val="both"/>
              <w:rPr>
                <w:rFonts w:hint="eastAsia"/>
                <w:noProof/>
              </w:rPr>
            </w:pPr>
          </w:p>
        </w:tc>
        <w:tc>
          <w:tcPr>
            <w:tcW w:w="3617" w:type="dxa"/>
            <w:vAlign w:val="center"/>
          </w:tcPr>
          <w:p w14:paraId="11917530" w14:textId="1FFA7B3C" w:rsidR="006A1E22" w:rsidRDefault="006A1E22" w:rsidP="00F64A4F">
            <w:pPr>
              <w:spacing w:line="312" w:lineRule="auto"/>
              <w:ind w:firstLine="0"/>
              <w:jc w:val="both"/>
            </w:pPr>
            <w:r>
              <w:rPr>
                <w:rFonts w:hint="eastAsia"/>
                <w:noProof/>
              </w:rPr>
              <w:drawing>
                <wp:inline distT="0" distB="0" distL="0" distR="0" wp14:anchorId="17587E1C" wp14:editId="59351EFC">
                  <wp:extent cx="2160000" cy="2160000"/>
                  <wp:effectExtent l="0" t="0" r="0" b="0"/>
                  <wp:docPr id="6" name="图片 6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60000" cy="21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89492F0" w14:textId="77F1F144" w:rsidR="00EB5707" w:rsidRDefault="006A1E22" w:rsidP="002B004B">
      <w:pPr>
        <w:spacing w:line="312" w:lineRule="auto"/>
        <w:ind w:firstLineChars="250" w:firstLine="602"/>
        <w:jc w:val="center"/>
        <w:rPr>
          <w:b/>
        </w:rPr>
      </w:pPr>
      <w:r>
        <w:rPr>
          <w:rFonts w:hint="eastAsia"/>
          <w:b/>
          <w:noProof/>
        </w:rPr>
        <mc:AlternateContent>
          <mc:Choice Requires="wps">
            <w:drawing>
              <wp:anchor distT="0" distB="0" distL="114300" distR="114300" simplePos="0" relativeHeight="251653630" behindDoc="0" locked="0" layoutInCell="1" allowOverlap="1" wp14:anchorId="64076F60" wp14:editId="72E9886C">
                <wp:simplePos x="0" y="0"/>
                <wp:positionH relativeFrom="column">
                  <wp:posOffset>2950210</wp:posOffset>
                </wp:positionH>
                <wp:positionV relativeFrom="paragraph">
                  <wp:posOffset>-7035165</wp:posOffset>
                </wp:positionV>
                <wp:extent cx="298450" cy="501650"/>
                <wp:effectExtent l="0" t="0" r="6350" b="0"/>
                <wp:wrapNone/>
                <wp:docPr id="26" name="文本框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8450" cy="5016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FB16535" w14:textId="6BA33088" w:rsidR="006A1E22" w:rsidRPr="006A1E22" w:rsidRDefault="006A1E22" w:rsidP="006A1E22">
                            <w:pPr>
                              <w:ind w:firstLine="0"/>
                              <w:rPr>
                                <w:rFonts w:hint="eastAsia"/>
                                <w:b/>
                                <w:sz w:val="36"/>
                              </w:rPr>
                            </w:pPr>
                            <w:r>
                              <w:rPr>
                                <w:b/>
                                <w:sz w:val="36"/>
                              </w:rPr>
                              <w:t>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76F60" id="文本框 26" o:spid="_x0000_s1029" type="#_x0000_t202" style="position:absolute;left:0;text-align:left;margin-left:232.3pt;margin-top:-553.95pt;width:23.5pt;height:39.5pt;z-index:25165363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" fillcolor="white [3201]" stroked="f" strokeweight=".5pt">
                <v:textbox>
                  <w:txbxContent>
                    <w:p w14:paraId="0FB16535" w14:textId="6BA33088" w:rsidR="006A1E22" w:rsidRPr="006A1E22" w:rsidRDefault="006A1E22" w:rsidP="006A1E22">
                      <w:pPr>
                        <w:ind w:firstLine="0"/>
                        <w:rPr>
                          <w:rFonts w:hint="eastAsia"/>
                          <w:b/>
                          <w:sz w:val="36"/>
                        </w:rPr>
                      </w:pPr>
                      <w:r>
                        <w:rPr>
                          <w:b/>
                          <w:sz w:val="36"/>
                        </w:rPr>
                        <w:t>b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b/>
          <w:noProof/>
        </w:rPr>
        <mc:AlternateContent>
          <mc:Choice Requires="wps">
            <w:drawing>
              <wp:anchor distT="0" distB="0" distL="114300" distR="114300" simplePos="0" relativeHeight="251654655" behindDoc="0" locked="0" layoutInCell="1" allowOverlap="1" wp14:anchorId="3D374394" wp14:editId="3DF310B0">
                <wp:simplePos x="0" y="0"/>
                <wp:positionH relativeFrom="column">
                  <wp:posOffset>302260</wp:posOffset>
                </wp:positionH>
                <wp:positionV relativeFrom="paragraph">
                  <wp:posOffset>-7111365</wp:posOffset>
                </wp:positionV>
                <wp:extent cx="311150" cy="609600"/>
                <wp:effectExtent l="0" t="0" r="0" b="0"/>
                <wp:wrapNone/>
                <wp:docPr id="21" name="文本框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1150" cy="6096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51282DA" w14:textId="35FD31C8" w:rsidR="006A1E22" w:rsidRPr="006A1E22" w:rsidRDefault="006A1E22" w:rsidP="006A1E22">
                            <w:pPr>
                              <w:ind w:firstLine="0"/>
                              <w:rPr>
                                <w:rFonts w:hint="eastAsia"/>
                                <w:b/>
                                <w:sz w:val="36"/>
                              </w:rPr>
                            </w:pPr>
                            <w:r w:rsidRPr="006A1E22">
                              <w:rPr>
                                <w:b/>
                                <w:sz w:val="36"/>
                              </w:rPr>
                              <w:t>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374394" id="文本框 21" o:spid="_x0000_s1030" type="#_x0000_t202" style="position:absolute;left:0;text-align:left;margin-left:23.8pt;margin-top:-559.95pt;width:24.5pt;height:48pt;z-index:25165465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" fillcolor="white [3201]" stroked="f" strokeweight=".5pt">
                <v:textbox>
                  <w:txbxContent>
                    <w:p w14:paraId="051282DA" w14:textId="35FD31C8" w:rsidR="006A1E22" w:rsidRPr="006A1E22" w:rsidRDefault="006A1E22" w:rsidP="006A1E22">
                      <w:pPr>
                        <w:ind w:firstLine="0"/>
                        <w:rPr>
                          <w:rFonts w:hint="eastAsia"/>
                          <w:b/>
                          <w:sz w:val="36"/>
                        </w:rPr>
                      </w:pPr>
                      <w:r w:rsidRPr="006A1E22">
                        <w:rPr>
                          <w:b/>
                          <w:sz w:val="36"/>
                        </w:rPr>
                        <w:t>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b/>
          <w:noProof/>
        </w:rPr>
        <mc:AlternateContent>
          <mc:Choice Requires="wps">
            <w:drawing>
              <wp:anchor distT="0" distB="0" distL="114300" distR="114300" simplePos="0" relativeHeight="251666944" behindDoc="0" locked="0" layoutInCell="1" allowOverlap="1" wp14:anchorId="48C43FFA" wp14:editId="463648AE">
                <wp:simplePos x="0" y="0"/>
                <wp:positionH relativeFrom="column">
                  <wp:posOffset>342900</wp:posOffset>
                </wp:positionH>
                <wp:positionV relativeFrom="paragraph">
                  <wp:posOffset>-2420620</wp:posOffset>
                </wp:positionV>
                <wp:extent cx="292100" cy="514350"/>
                <wp:effectExtent l="0" t="0" r="0" b="0"/>
                <wp:wrapNone/>
                <wp:docPr id="24" name="文本框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2100" cy="5143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6800C8B" w14:textId="38C2F98A" w:rsidR="006A1E22" w:rsidRPr="006A1E22" w:rsidRDefault="006A1E22" w:rsidP="006A1E22">
                            <w:pPr>
                              <w:ind w:firstLine="0"/>
                              <w:rPr>
                                <w:rFonts w:hint="eastAsia"/>
                                <w:b/>
                                <w:sz w:val="36"/>
                              </w:rPr>
                            </w:pPr>
                            <w:r>
                              <w:rPr>
                                <w:b/>
                                <w:sz w:val="36"/>
                              </w:rPr>
                              <w:t>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C43FFA" id="文本框 24" o:spid="_x0000_s1031" type="#_x0000_t202" style="position:absolute;left:0;text-align:left;margin-left:27pt;margin-top:-190.6pt;width:23pt;height:40.5pt;z-index:25166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" fillcolor="white [3201]" stroked="f" strokeweight=".5pt">
                <v:textbox>
                  <w:txbxContent>
                    <w:p w14:paraId="76800C8B" w14:textId="38C2F98A" w:rsidR="006A1E22" w:rsidRPr="006A1E22" w:rsidRDefault="006A1E22" w:rsidP="006A1E22">
                      <w:pPr>
                        <w:ind w:firstLine="0"/>
                        <w:rPr>
                          <w:rFonts w:hint="eastAsia"/>
                          <w:b/>
                          <w:sz w:val="36"/>
                        </w:rPr>
                      </w:pPr>
                      <w:r>
                        <w:rPr>
                          <w:b/>
                          <w:sz w:val="36"/>
                        </w:rPr>
                        <w:t>e</w:t>
                      </w:r>
                    </w:p>
                  </w:txbxContent>
                </v:textbox>
              </v:shape>
            </w:pict>
          </mc:Fallback>
        </mc:AlternateContent>
      </w:r>
      <w:r w:rsidR="002B004B" w:rsidRPr="002B004B">
        <w:rPr>
          <w:rFonts w:hint="eastAsia"/>
          <w:b/>
        </w:rPr>
        <w:t>图</w:t>
      </w:r>
      <w:r w:rsidR="002B004B" w:rsidRPr="002B004B">
        <w:rPr>
          <w:rFonts w:hint="eastAsia"/>
          <w:b/>
        </w:rPr>
        <w:t>1</w:t>
      </w:r>
      <w:r w:rsidR="002B004B" w:rsidRPr="002B004B">
        <w:rPr>
          <w:b/>
        </w:rPr>
        <w:t xml:space="preserve">.  </w:t>
      </w:r>
      <w:r w:rsidR="002B004B" w:rsidRPr="002B004B">
        <w:rPr>
          <w:rFonts w:hint="eastAsia"/>
          <w:b/>
        </w:rPr>
        <w:t>HE</w:t>
      </w:r>
      <w:r w:rsidR="002B004B" w:rsidRPr="002B004B">
        <w:rPr>
          <w:rFonts w:hint="eastAsia"/>
          <w:b/>
        </w:rPr>
        <w:t>染色各阶段时的</w:t>
      </w:r>
      <w:r w:rsidR="002B004B" w:rsidRPr="002B004B">
        <w:rPr>
          <w:rFonts w:hint="eastAsia"/>
          <w:b/>
        </w:rPr>
        <w:t>HeLa</w:t>
      </w:r>
      <w:r w:rsidR="002B004B" w:rsidRPr="002B004B">
        <w:rPr>
          <w:rFonts w:hint="eastAsia"/>
          <w:b/>
        </w:rPr>
        <w:t>细胞</w:t>
      </w:r>
    </w:p>
    <w:p w14:paraId="5C173D5C" w14:textId="49459BE2" w:rsidR="00286AE0" w:rsidRPr="00D412E8" w:rsidRDefault="000B2AF4" w:rsidP="00D412E8">
      <w:pPr>
        <w:spacing w:line="312" w:lineRule="auto"/>
        <w:ind w:firstLine="0"/>
        <w:rPr>
          <w:rFonts w:hint="eastAsia"/>
          <w:sz w:val="21"/>
          <w:szCs w:val="21"/>
        </w:rPr>
      </w:pPr>
      <w:r w:rsidRPr="002F2456">
        <w:rPr>
          <w:rFonts w:hint="eastAsia"/>
          <w:b/>
          <w:sz w:val="21"/>
          <w:szCs w:val="21"/>
        </w:rPr>
        <w:t>a</w:t>
      </w:r>
      <w:r w:rsidRPr="002F2456">
        <w:rPr>
          <w:b/>
          <w:sz w:val="21"/>
          <w:szCs w:val="21"/>
        </w:rPr>
        <w:t>)</w:t>
      </w:r>
      <w:r w:rsidR="00963D06" w:rsidRPr="002F2456">
        <w:rPr>
          <w:b/>
          <w:sz w:val="21"/>
          <w:szCs w:val="21"/>
        </w:rPr>
        <w:t xml:space="preserve"> </w:t>
      </w:r>
      <w:r w:rsidRPr="00963D06">
        <w:rPr>
          <w:rFonts w:hint="eastAsia"/>
          <w:sz w:val="21"/>
          <w:szCs w:val="21"/>
        </w:rPr>
        <w:t>尚未固定的</w:t>
      </w:r>
      <w:r w:rsidRPr="00963D06">
        <w:rPr>
          <w:rFonts w:hint="eastAsia"/>
          <w:sz w:val="21"/>
          <w:szCs w:val="21"/>
        </w:rPr>
        <w:t>HeLa</w:t>
      </w:r>
      <w:r w:rsidRPr="00963D06">
        <w:rPr>
          <w:rFonts w:hint="eastAsia"/>
          <w:sz w:val="21"/>
          <w:szCs w:val="21"/>
        </w:rPr>
        <w:t>细胞（</w:t>
      </w:r>
      <w:r w:rsidRPr="00963D06">
        <w:rPr>
          <w:rFonts w:hint="eastAsia"/>
          <w:sz w:val="21"/>
          <w:szCs w:val="21"/>
        </w:rPr>
        <w:t>2</w:t>
      </w:r>
      <w:r w:rsidRPr="00963D06">
        <w:rPr>
          <w:sz w:val="21"/>
          <w:szCs w:val="21"/>
        </w:rPr>
        <w:t>0</w:t>
      </w:r>
      <w:r w:rsidRPr="00963D06">
        <w:rPr>
          <w:rFonts w:hint="eastAsia"/>
          <w:sz w:val="21"/>
          <w:szCs w:val="21"/>
        </w:rPr>
        <w:t>x</w:t>
      </w:r>
      <w:r w:rsidRPr="00963D06">
        <w:rPr>
          <w:rFonts w:hint="eastAsia"/>
          <w:sz w:val="21"/>
          <w:szCs w:val="21"/>
        </w:rPr>
        <w:t>，</w:t>
      </w:r>
      <w:r w:rsidR="00963D06">
        <w:rPr>
          <w:rFonts w:hint="eastAsia"/>
          <w:sz w:val="21"/>
          <w:szCs w:val="21"/>
        </w:rPr>
        <w:t>带环状光阑</w:t>
      </w:r>
      <w:r w:rsidRPr="00963D06">
        <w:rPr>
          <w:rFonts w:hint="eastAsia"/>
          <w:sz w:val="21"/>
          <w:szCs w:val="21"/>
        </w:rPr>
        <w:t>）</w:t>
      </w:r>
      <w:r w:rsidR="00963D06">
        <w:rPr>
          <w:rFonts w:hint="eastAsia"/>
          <w:sz w:val="21"/>
          <w:szCs w:val="21"/>
        </w:rPr>
        <w:t>，细胞大多呈多边形贴壁生长，少数（箭头处）分裂细胞贴壁性弱；</w:t>
      </w:r>
      <w:r w:rsidR="00963D06" w:rsidRPr="002F2456">
        <w:rPr>
          <w:rFonts w:hint="eastAsia"/>
          <w:b/>
          <w:sz w:val="21"/>
          <w:szCs w:val="21"/>
        </w:rPr>
        <w:t>b</w:t>
      </w:r>
      <w:r w:rsidR="00963D06" w:rsidRPr="002F2456">
        <w:rPr>
          <w:b/>
          <w:sz w:val="21"/>
          <w:szCs w:val="21"/>
        </w:rPr>
        <w:t xml:space="preserve">) </w:t>
      </w:r>
      <w:r w:rsidR="00963D06">
        <w:rPr>
          <w:rFonts w:hint="eastAsia"/>
          <w:sz w:val="21"/>
          <w:szCs w:val="21"/>
        </w:rPr>
        <w:t>苏木精染色</w:t>
      </w:r>
      <w:r w:rsidR="00963D06">
        <w:rPr>
          <w:rFonts w:hint="eastAsia"/>
          <w:sz w:val="21"/>
          <w:szCs w:val="21"/>
        </w:rPr>
        <w:t>6</w:t>
      </w:r>
      <w:r w:rsidR="00963D06">
        <w:rPr>
          <w:sz w:val="21"/>
          <w:szCs w:val="21"/>
        </w:rPr>
        <w:t xml:space="preserve"> </w:t>
      </w:r>
      <w:r w:rsidR="00963D06">
        <w:rPr>
          <w:rFonts w:hint="eastAsia"/>
          <w:sz w:val="21"/>
          <w:szCs w:val="21"/>
        </w:rPr>
        <w:t>min</w:t>
      </w:r>
      <w:r w:rsidR="00963D06">
        <w:rPr>
          <w:rFonts w:hint="eastAsia"/>
          <w:sz w:val="21"/>
          <w:szCs w:val="21"/>
        </w:rPr>
        <w:t>时的</w:t>
      </w:r>
      <w:r w:rsidR="00963D06">
        <w:rPr>
          <w:rFonts w:hint="eastAsia"/>
          <w:sz w:val="21"/>
          <w:szCs w:val="21"/>
        </w:rPr>
        <w:t>HeLa</w:t>
      </w:r>
      <w:r w:rsidR="00963D06">
        <w:rPr>
          <w:rFonts w:hint="eastAsia"/>
          <w:sz w:val="21"/>
          <w:szCs w:val="21"/>
        </w:rPr>
        <w:t>细胞（</w:t>
      </w:r>
      <w:r w:rsidR="00963D06">
        <w:rPr>
          <w:rFonts w:hint="eastAsia"/>
          <w:sz w:val="21"/>
          <w:szCs w:val="21"/>
        </w:rPr>
        <w:t>2</w:t>
      </w:r>
      <w:r w:rsidR="00963D06">
        <w:rPr>
          <w:sz w:val="21"/>
          <w:szCs w:val="21"/>
        </w:rPr>
        <w:t>0</w:t>
      </w:r>
      <w:r w:rsidR="00963D06">
        <w:rPr>
          <w:rFonts w:hint="eastAsia"/>
          <w:sz w:val="21"/>
          <w:szCs w:val="21"/>
        </w:rPr>
        <w:t>x</w:t>
      </w:r>
      <w:r w:rsidR="00963D06">
        <w:rPr>
          <w:rFonts w:hint="eastAsia"/>
          <w:sz w:val="21"/>
          <w:szCs w:val="21"/>
        </w:rPr>
        <w:t>，无环状光阑</w:t>
      </w:r>
      <w:r w:rsidR="00DA0829">
        <w:rPr>
          <w:rFonts w:hint="eastAsia"/>
          <w:sz w:val="21"/>
          <w:szCs w:val="21"/>
        </w:rPr>
        <w:t>，具</w:t>
      </w:r>
      <w:r w:rsidR="00DA0829">
        <w:rPr>
          <w:rFonts w:hint="eastAsia"/>
          <w:sz w:val="21"/>
          <w:szCs w:val="21"/>
        </w:rPr>
        <w:t>2</w:t>
      </w:r>
      <w:r w:rsidR="00DA0829">
        <w:rPr>
          <w:sz w:val="21"/>
          <w:szCs w:val="21"/>
        </w:rPr>
        <w:t>0</w:t>
      </w:r>
      <w:r w:rsidR="00DA0829">
        <w:rPr>
          <w:rFonts w:hint="eastAsia"/>
          <w:sz w:val="21"/>
          <w:szCs w:val="21"/>
        </w:rPr>
        <w:t>x</w:t>
      </w:r>
      <w:r w:rsidR="00DA0829">
        <w:rPr>
          <w:rFonts w:hint="eastAsia"/>
          <w:sz w:val="21"/>
          <w:szCs w:val="21"/>
        </w:rPr>
        <w:t>标尺</w:t>
      </w:r>
      <w:r w:rsidR="00963D06">
        <w:rPr>
          <w:rFonts w:hint="eastAsia"/>
          <w:sz w:val="21"/>
          <w:szCs w:val="21"/>
        </w:rPr>
        <w:t>），</w:t>
      </w:r>
      <w:r w:rsidR="00DA0829">
        <w:rPr>
          <w:rFonts w:hint="eastAsia"/>
          <w:sz w:val="21"/>
          <w:szCs w:val="21"/>
        </w:rPr>
        <w:t>可以看到此时染料为红色；</w:t>
      </w:r>
      <w:r w:rsidR="00DA0829" w:rsidRPr="002F2456">
        <w:rPr>
          <w:rFonts w:hint="eastAsia"/>
          <w:b/>
          <w:sz w:val="21"/>
          <w:szCs w:val="21"/>
        </w:rPr>
        <w:t>c</w:t>
      </w:r>
      <w:r w:rsidR="00DA0829" w:rsidRPr="002F2456">
        <w:rPr>
          <w:b/>
          <w:sz w:val="21"/>
          <w:szCs w:val="21"/>
        </w:rPr>
        <w:t>)</w:t>
      </w:r>
      <w:r w:rsidR="00DA0829">
        <w:rPr>
          <w:sz w:val="21"/>
          <w:szCs w:val="21"/>
        </w:rPr>
        <w:t xml:space="preserve"> </w:t>
      </w:r>
      <w:r w:rsidR="00DA0829">
        <w:rPr>
          <w:rFonts w:hint="eastAsia"/>
          <w:sz w:val="21"/>
          <w:szCs w:val="21"/>
        </w:rPr>
        <w:t>自来水静</w:t>
      </w:r>
      <w:proofErr w:type="gramStart"/>
      <w:r w:rsidR="00DA0829">
        <w:rPr>
          <w:rFonts w:hint="eastAsia"/>
          <w:sz w:val="21"/>
          <w:szCs w:val="21"/>
        </w:rPr>
        <w:t>置返蓝后</w:t>
      </w:r>
      <w:proofErr w:type="gramEnd"/>
      <w:r w:rsidR="00DA0829">
        <w:rPr>
          <w:rFonts w:hint="eastAsia"/>
          <w:sz w:val="21"/>
          <w:szCs w:val="21"/>
        </w:rPr>
        <w:t>的</w:t>
      </w:r>
      <w:r w:rsidR="00DA0829">
        <w:rPr>
          <w:rFonts w:hint="eastAsia"/>
          <w:sz w:val="21"/>
          <w:szCs w:val="21"/>
        </w:rPr>
        <w:t>HeLa</w:t>
      </w:r>
      <w:r w:rsidR="00DA0829">
        <w:rPr>
          <w:rFonts w:hint="eastAsia"/>
          <w:sz w:val="21"/>
          <w:szCs w:val="21"/>
        </w:rPr>
        <w:t>细胞（</w:t>
      </w:r>
      <w:r w:rsidR="00DA0829">
        <w:rPr>
          <w:rFonts w:hint="eastAsia"/>
          <w:sz w:val="21"/>
          <w:szCs w:val="21"/>
        </w:rPr>
        <w:t>2</w:t>
      </w:r>
      <w:r w:rsidR="00DA0829">
        <w:rPr>
          <w:sz w:val="21"/>
          <w:szCs w:val="21"/>
        </w:rPr>
        <w:t>0</w:t>
      </w:r>
      <w:r w:rsidR="00DA0829">
        <w:rPr>
          <w:rFonts w:hint="eastAsia"/>
          <w:sz w:val="21"/>
          <w:szCs w:val="21"/>
        </w:rPr>
        <w:t>x</w:t>
      </w:r>
      <w:r w:rsidR="00DA0829">
        <w:rPr>
          <w:rFonts w:hint="eastAsia"/>
          <w:sz w:val="21"/>
          <w:szCs w:val="21"/>
        </w:rPr>
        <w:t>，带环状光阑）；</w:t>
      </w:r>
      <w:r w:rsidR="00DA0829" w:rsidRPr="002F2456">
        <w:rPr>
          <w:rFonts w:hint="eastAsia"/>
          <w:b/>
          <w:sz w:val="21"/>
          <w:szCs w:val="21"/>
        </w:rPr>
        <w:t>d)</w:t>
      </w:r>
      <w:r w:rsidR="00DA0829">
        <w:rPr>
          <w:sz w:val="21"/>
          <w:szCs w:val="21"/>
        </w:rPr>
        <w:t xml:space="preserve"> </w:t>
      </w:r>
      <w:r w:rsidR="00DA0829">
        <w:rPr>
          <w:rFonts w:hint="eastAsia"/>
          <w:sz w:val="21"/>
          <w:szCs w:val="21"/>
        </w:rPr>
        <w:t>自来水静</w:t>
      </w:r>
      <w:proofErr w:type="gramStart"/>
      <w:r w:rsidR="00DA0829">
        <w:rPr>
          <w:rFonts w:hint="eastAsia"/>
          <w:sz w:val="21"/>
          <w:szCs w:val="21"/>
        </w:rPr>
        <w:t>置返蓝后</w:t>
      </w:r>
      <w:proofErr w:type="gramEnd"/>
      <w:r w:rsidR="00DA0829">
        <w:rPr>
          <w:rFonts w:hint="eastAsia"/>
          <w:sz w:val="21"/>
          <w:szCs w:val="21"/>
        </w:rPr>
        <w:t>的</w:t>
      </w:r>
      <w:r w:rsidR="00DA0829">
        <w:rPr>
          <w:rFonts w:hint="eastAsia"/>
          <w:sz w:val="21"/>
          <w:szCs w:val="21"/>
        </w:rPr>
        <w:t>HeLa</w:t>
      </w:r>
      <w:r w:rsidR="00DA0829">
        <w:rPr>
          <w:rFonts w:hint="eastAsia"/>
          <w:sz w:val="21"/>
          <w:szCs w:val="21"/>
        </w:rPr>
        <w:t>细胞（</w:t>
      </w:r>
      <w:r w:rsidR="00DA0829">
        <w:rPr>
          <w:rFonts w:hint="eastAsia"/>
          <w:sz w:val="21"/>
          <w:szCs w:val="21"/>
        </w:rPr>
        <w:t>2</w:t>
      </w:r>
      <w:r w:rsidR="00DA0829">
        <w:rPr>
          <w:sz w:val="21"/>
          <w:szCs w:val="21"/>
        </w:rPr>
        <w:t>0</w:t>
      </w:r>
      <w:r w:rsidR="00DA0829">
        <w:rPr>
          <w:rFonts w:hint="eastAsia"/>
          <w:sz w:val="21"/>
          <w:szCs w:val="21"/>
        </w:rPr>
        <w:t>x</w:t>
      </w:r>
      <w:r w:rsidR="00DA0829">
        <w:rPr>
          <w:rFonts w:hint="eastAsia"/>
          <w:sz w:val="21"/>
          <w:szCs w:val="21"/>
        </w:rPr>
        <w:t>，</w:t>
      </w:r>
      <w:r w:rsidR="00DA0829">
        <w:rPr>
          <w:rFonts w:hint="eastAsia"/>
          <w:sz w:val="21"/>
          <w:szCs w:val="21"/>
        </w:rPr>
        <w:t>无</w:t>
      </w:r>
      <w:r w:rsidR="00DA0829">
        <w:rPr>
          <w:rFonts w:hint="eastAsia"/>
          <w:sz w:val="21"/>
          <w:szCs w:val="21"/>
        </w:rPr>
        <w:t>环状光阑）</w:t>
      </w:r>
      <w:r w:rsidR="00DA0829" w:rsidRPr="002F2456">
        <w:rPr>
          <w:rFonts w:hint="eastAsia"/>
          <w:b/>
          <w:sz w:val="21"/>
          <w:szCs w:val="21"/>
        </w:rPr>
        <w:t>；</w:t>
      </w:r>
      <w:r w:rsidR="00DA0829" w:rsidRPr="002F2456">
        <w:rPr>
          <w:rFonts w:hint="eastAsia"/>
          <w:b/>
          <w:sz w:val="21"/>
          <w:szCs w:val="21"/>
        </w:rPr>
        <w:t>e</w:t>
      </w:r>
      <w:r w:rsidR="00DA0829" w:rsidRPr="002F2456">
        <w:rPr>
          <w:b/>
          <w:sz w:val="21"/>
          <w:szCs w:val="21"/>
        </w:rPr>
        <w:t xml:space="preserve">) </w:t>
      </w:r>
      <w:r w:rsidR="00DA0829">
        <w:rPr>
          <w:rFonts w:hint="eastAsia"/>
          <w:sz w:val="21"/>
          <w:szCs w:val="21"/>
        </w:rPr>
        <w:t>第一次伊红染色后的</w:t>
      </w:r>
      <w:r w:rsidR="00DA0829">
        <w:rPr>
          <w:rFonts w:hint="eastAsia"/>
          <w:sz w:val="21"/>
          <w:szCs w:val="21"/>
        </w:rPr>
        <w:t>HeLa</w:t>
      </w:r>
      <w:r w:rsidR="00DA0829">
        <w:rPr>
          <w:rFonts w:hint="eastAsia"/>
          <w:sz w:val="21"/>
          <w:szCs w:val="21"/>
        </w:rPr>
        <w:t>细胞（</w:t>
      </w:r>
      <w:r w:rsidR="00DA0829">
        <w:rPr>
          <w:rFonts w:hint="eastAsia"/>
          <w:sz w:val="21"/>
          <w:szCs w:val="21"/>
        </w:rPr>
        <w:t>4</w:t>
      </w:r>
      <w:r w:rsidR="00DA0829">
        <w:rPr>
          <w:sz w:val="21"/>
          <w:szCs w:val="21"/>
        </w:rPr>
        <w:t>0</w:t>
      </w:r>
      <w:r w:rsidR="00DA0829">
        <w:rPr>
          <w:rFonts w:hint="eastAsia"/>
          <w:sz w:val="21"/>
          <w:szCs w:val="21"/>
        </w:rPr>
        <w:t>x</w:t>
      </w:r>
      <w:r w:rsidR="00DA0829">
        <w:rPr>
          <w:rFonts w:hint="eastAsia"/>
          <w:sz w:val="21"/>
          <w:szCs w:val="21"/>
        </w:rPr>
        <w:t>，无环状光阑，具</w:t>
      </w:r>
      <w:r w:rsidR="00DA0829">
        <w:rPr>
          <w:rFonts w:hint="eastAsia"/>
          <w:sz w:val="21"/>
          <w:szCs w:val="21"/>
        </w:rPr>
        <w:t>4</w:t>
      </w:r>
      <w:r w:rsidR="00DA0829">
        <w:rPr>
          <w:sz w:val="21"/>
          <w:szCs w:val="21"/>
        </w:rPr>
        <w:t>0</w:t>
      </w:r>
      <w:r w:rsidR="00DA0829">
        <w:rPr>
          <w:rFonts w:hint="eastAsia"/>
          <w:sz w:val="21"/>
          <w:szCs w:val="21"/>
        </w:rPr>
        <w:t>x</w:t>
      </w:r>
      <w:r w:rsidR="00DA0829">
        <w:rPr>
          <w:rFonts w:hint="eastAsia"/>
          <w:sz w:val="21"/>
          <w:szCs w:val="21"/>
        </w:rPr>
        <w:t>标尺），染色较浅</w:t>
      </w:r>
      <w:r w:rsidR="000D59B6">
        <w:rPr>
          <w:rFonts w:hint="eastAsia"/>
          <w:sz w:val="21"/>
          <w:szCs w:val="21"/>
        </w:rPr>
        <w:t>，细胞脱落较多</w:t>
      </w:r>
      <w:r w:rsidR="00DA0829">
        <w:rPr>
          <w:rFonts w:hint="eastAsia"/>
          <w:sz w:val="21"/>
          <w:szCs w:val="21"/>
        </w:rPr>
        <w:t>；</w:t>
      </w:r>
      <w:r w:rsidR="00DA0829" w:rsidRPr="002F2456">
        <w:rPr>
          <w:rFonts w:hint="eastAsia"/>
          <w:b/>
          <w:sz w:val="21"/>
          <w:szCs w:val="21"/>
        </w:rPr>
        <w:t>f)</w:t>
      </w:r>
      <w:r w:rsidR="00DA0829">
        <w:rPr>
          <w:sz w:val="21"/>
          <w:szCs w:val="21"/>
        </w:rPr>
        <w:t xml:space="preserve"> </w:t>
      </w:r>
      <w:r w:rsidR="00DA0829">
        <w:rPr>
          <w:rFonts w:hint="eastAsia"/>
          <w:sz w:val="21"/>
          <w:szCs w:val="21"/>
        </w:rPr>
        <w:t>第二次伊红染色后的</w:t>
      </w:r>
      <w:r w:rsidR="00DA0829">
        <w:rPr>
          <w:rFonts w:hint="eastAsia"/>
          <w:sz w:val="21"/>
          <w:szCs w:val="21"/>
        </w:rPr>
        <w:t>HeLa</w:t>
      </w:r>
      <w:r w:rsidR="00DA0829">
        <w:rPr>
          <w:rFonts w:hint="eastAsia"/>
          <w:sz w:val="21"/>
          <w:szCs w:val="21"/>
        </w:rPr>
        <w:t>细胞（</w:t>
      </w:r>
      <w:r w:rsidR="00DA0829">
        <w:rPr>
          <w:rFonts w:hint="eastAsia"/>
          <w:sz w:val="21"/>
          <w:szCs w:val="21"/>
        </w:rPr>
        <w:t>4</w:t>
      </w:r>
      <w:r w:rsidR="00DA0829">
        <w:rPr>
          <w:sz w:val="21"/>
          <w:szCs w:val="21"/>
        </w:rPr>
        <w:t>0</w:t>
      </w:r>
      <w:r w:rsidR="00DA0829">
        <w:rPr>
          <w:rFonts w:hint="eastAsia"/>
          <w:sz w:val="21"/>
          <w:szCs w:val="21"/>
        </w:rPr>
        <w:t>x</w:t>
      </w:r>
      <w:r w:rsidR="00DA0829">
        <w:rPr>
          <w:rFonts w:hint="eastAsia"/>
          <w:sz w:val="21"/>
          <w:szCs w:val="21"/>
        </w:rPr>
        <w:t>，无环状光阑，具</w:t>
      </w:r>
      <w:r w:rsidR="00DA0829">
        <w:rPr>
          <w:rFonts w:hint="eastAsia"/>
          <w:sz w:val="21"/>
          <w:szCs w:val="21"/>
        </w:rPr>
        <w:t>4</w:t>
      </w:r>
      <w:r w:rsidR="00DA0829">
        <w:rPr>
          <w:sz w:val="21"/>
          <w:szCs w:val="21"/>
        </w:rPr>
        <w:t>0</w:t>
      </w:r>
      <w:r w:rsidR="00DA0829">
        <w:rPr>
          <w:rFonts w:hint="eastAsia"/>
          <w:sz w:val="21"/>
          <w:szCs w:val="21"/>
        </w:rPr>
        <w:t>x</w:t>
      </w:r>
      <w:r w:rsidR="00DA0829">
        <w:rPr>
          <w:rFonts w:hint="eastAsia"/>
          <w:sz w:val="21"/>
          <w:szCs w:val="21"/>
        </w:rPr>
        <w:t>标尺），</w:t>
      </w:r>
      <w:proofErr w:type="gramStart"/>
      <w:r w:rsidR="00DA0829">
        <w:rPr>
          <w:rFonts w:hint="eastAsia"/>
          <w:sz w:val="21"/>
          <w:szCs w:val="21"/>
        </w:rPr>
        <w:t>染色深</w:t>
      </w:r>
      <w:proofErr w:type="gramEnd"/>
      <w:r w:rsidR="00286AE0">
        <w:rPr>
          <w:noProof/>
        </w:rPr>
        <mc:AlternateContent>
          <mc:Choice Requires="wps">
            <w:drawing>
              <wp:anchor distT="0" distB="0" distL="114300" distR="114300" simplePos="0" relativeHeight="251655680" behindDoc="0" locked="0" layoutInCell="1" allowOverlap="1" wp14:anchorId="4B76926E" wp14:editId="49364997">
                <wp:simplePos x="0" y="0"/>
                <wp:positionH relativeFrom="margin">
                  <wp:posOffset>-85090</wp:posOffset>
                </wp:positionH>
                <wp:positionV relativeFrom="paragraph">
                  <wp:posOffset>6263005</wp:posOffset>
                </wp:positionV>
                <wp:extent cx="6529070" cy="1911985"/>
                <wp:effectExtent l="0" t="476250" r="24130" b="12065"/>
                <wp:wrapNone/>
                <wp:docPr id="3" name="对话气泡: 矩形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29070" cy="1911350"/>
                        </a:xfrm>
                        <a:prstGeom prst="wedgeRectCallout">
                          <a:avLst>
                            <a:gd name="adj1" fmla="val 1470"/>
                            <a:gd name="adj2" fmla="val -74341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1EF5C4B" w14:textId="77777777" w:rsidR="00CA6C83" w:rsidRDefault="00CA6C83" w:rsidP="00286AE0">
                            <w:pPr>
                              <w:spacing w:before="0" w:line="240" w:lineRule="auto"/>
                              <w:ind w:firstLine="0"/>
                              <w:jc w:val="both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 xml:space="preserve">1. 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图、图名、标注、图解（对图的进一步说明：包括处理条件等内容）应在同一页中；</w:t>
                            </w:r>
                          </w:p>
                          <w:p w14:paraId="16B47D05" w14:textId="77777777" w:rsidR="00CA6C83" w:rsidRDefault="00CA6C83" w:rsidP="00286AE0">
                            <w:pPr>
                              <w:spacing w:before="0" w:line="240" w:lineRule="auto"/>
                              <w:ind w:firstLine="0"/>
                              <w:jc w:val="both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 xml:space="preserve">2. </w:t>
                            </w:r>
                            <w:r>
                              <w:rPr>
                                <w:rFonts w:hint="eastAsia"/>
                                <w:color w:val="7030A0"/>
                              </w:rPr>
                              <w:t>手绘图需在图的下方注明放大倍数（目镜放大倍数</w:t>
                            </w:r>
                            <w:r>
                              <w:rPr>
                                <w:color w:val="7030A0"/>
                              </w:rPr>
                              <w:t xml:space="preserve"> X </w:t>
                            </w:r>
                            <w:r>
                              <w:rPr>
                                <w:rFonts w:hint="eastAsia"/>
                                <w:color w:val="7030A0"/>
                              </w:rPr>
                              <w:t>物镜放大倍数）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，</w:t>
                            </w:r>
                            <w:r>
                              <w:rPr>
                                <w:rFonts w:hint="eastAsia"/>
                                <w:color w:val="7030A0"/>
                              </w:rPr>
                              <w:t>照片可以注明拍照时所用物镜的放大倍数；</w:t>
                            </w:r>
                          </w:p>
                          <w:p w14:paraId="252CDF24" w14:textId="77777777" w:rsidR="00CA6C83" w:rsidRDefault="00CA6C83" w:rsidP="00286AE0">
                            <w:pPr>
                              <w:spacing w:before="0" w:line="240" w:lineRule="auto"/>
                              <w:ind w:firstLine="0"/>
                              <w:jc w:val="both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 xml:space="preserve">3. 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照片应裁切后使用，需加标尺，明视野照片标尺可用黑色线条表示、荧光视野可用白色线条表示，标尺长度标注在图解中；</w:t>
                            </w:r>
                          </w:p>
                          <w:p w14:paraId="45793601" w14:textId="77777777" w:rsidR="00CA6C83" w:rsidRDefault="00CA6C83" w:rsidP="00286AE0">
                            <w:pPr>
                              <w:spacing w:before="0" w:line="240" w:lineRule="auto"/>
                              <w:ind w:firstLine="0"/>
                              <w:jc w:val="both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 xml:space="preserve">4. 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同一材料的同一视野范围的几张不同染色效果的照片摆放在同一行（或同一列），用文字标明每张照片的染色方法等（也可用编号，并在图解中进行说明）；</w:t>
                            </w:r>
                          </w:p>
                          <w:p w14:paraId="56199A9B" w14:textId="77777777" w:rsidR="00CA6C83" w:rsidRDefault="00CA6C83" w:rsidP="00286AE0">
                            <w:pPr>
                              <w:spacing w:before="0" w:line="240" w:lineRule="auto"/>
                              <w:ind w:firstLine="0"/>
                              <w:jc w:val="both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 xml:space="preserve">5. 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有多张小图（或“图组”）的，分别以英文字母编号。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B76926E" id="_x0000_t61" coordsize="21600,21600" o:spt="61" adj="1350,25920" path="m,l0@8@12@24,0@9,,21600@6,21600@15@27@7,21600,21600,21600,21600@9@18@30,21600@8,21600,0@7,0@21@33@6,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/>
                <v:handles>
                  <v:h position="#0,#1"/>
                </v:handles>
              </v:shapetype>
              <v:shape id="对话气泡: 矩形 3" o:spid="_x0000_s1032" type="#_x0000_t61" style="position:absolute;margin-left:-6.7pt;margin-top:493.15pt;width:514.1pt;height:150.55pt;z-index:251655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" adj="11118,-5258" filled="f" strokecolor="#1f3763 [1604]" strokeweight="1pt">
                <v:textbox>
                  <w:txbxContent>
                    <w:p w14:paraId="41EF5C4B" w14:textId="77777777" w:rsidR="00CA6C83" w:rsidRDefault="00CA6C83" w:rsidP="00286AE0">
                      <w:pPr>
                        <w:spacing w:before="0" w:line="240" w:lineRule="auto"/>
                        <w:ind w:firstLine="0"/>
                        <w:jc w:val="both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 xml:space="preserve">1. </w:t>
                      </w:r>
                      <w:r>
                        <w:rPr>
                          <w:rFonts w:hint="eastAsia"/>
                          <w:color w:val="000000" w:themeColor="text1"/>
                        </w:rPr>
                        <w:t>图、图名、标注、图解（对图的进一步说明：包括处理条件等内容）应在同一页中；</w:t>
                      </w:r>
                    </w:p>
                    <w:p w14:paraId="16B47D05" w14:textId="77777777" w:rsidR="00CA6C83" w:rsidRDefault="00CA6C83" w:rsidP="00286AE0">
                      <w:pPr>
                        <w:spacing w:before="0" w:line="240" w:lineRule="auto"/>
                        <w:ind w:firstLine="0"/>
                        <w:jc w:val="both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 xml:space="preserve">2. </w:t>
                      </w:r>
                      <w:r>
                        <w:rPr>
                          <w:rFonts w:hint="eastAsia"/>
                          <w:color w:val="7030A0"/>
                        </w:rPr>
                        <w:t>手绘图需在图的下方注明放大倍数（目镜放大倍数</w:t>
                      </w:r>
                      <w:r>
                        <w:rPr>
                          <w:color w:val="7030A0"/>
                        </w:rPr>
                        <w:t xml:space="preserve"> X </w:t>
                      </w:r>
                      <w:r>
                        <w:rPr>
                          <w:rFonts w:hint="eastAsia"/>
                          <w:color w:val="7030A0"/>
                        </w:rPr>
                        <w:t>物镜放大倍数）</w:t>
                      </w:r>
                      <w:r>
                        <w:rPr>
                          <w:rFonts w:hint="eastAsia"/>
                          <w:color w:val="000000" w:themeColor="text1"/>
                        </w:rPr>
                        <w:t>，</w:t>
                      </w:r>
                      <w:r>
                        <w:rPr>
                          <w:rFonts w:hint="eastAsia"/>
                          <w:color w:val="7030A0"/>
                        </w:rPr>
                        <w:t>照片可以注明拍照时所用物镜的放大倍数；</w:t>
                      </w:r>
                    </w:p>
                    <w:p w14:paraId="252CDF24" w14:textId="77777777" w:rsidR="00CA6C83" w:rsidRDefault="00CA6C83" w:rsidP="00286AE0">
                      <w:pPr>
                        <w:spacing w:before="0" w:line="240" w:lineRule="auto"/>
                        <w:ind w:firstLine="0"/>
                        <w:jc w:val="both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 xml:space="preserve">3. </w:t>
                      </w:r>
                      <w:r>
                        <w:rPr>
                          <w:rFonts w:hint="eastAsia"/>
                          <w:color w:val="000000" w:themeColor="text1"/>
                        </w:rPr>
                        <w:t>照片应裁切后使用，需加标尺，明视野照片标尺可用黑色线条表示、荧光视野可用白色线条表示，标尺长度标注在图解中；</w:t>
                      </w:r>
                    </w:p>
                    <w:p w14:paraId="45793601" w14:textId="77777777" w:rsidR="00CA6C83" w:rsidRDefault="00CA6C83" w:rsidP="00286AE0">
                      <w:pPr>
                        <w:spacing w:before="0" w:line="240" w:lineRule="auto"/>
                        <w:ind w:firstLine="0"/>
                        <w:jc w:val="both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 xml:space="preserve">4. </w:t>
                      </w:r>
                      <w:r>
                        <w:rPr>
                          <w:rFonts w:hint="eastAsia"/>
                          <w:color w:val="000000" w:themeColor="text1"/>
                        </w:rPr>
                        <w:t>同一材料的同一视野范围的几张不同染色效果的照片摆放在同一行（或同一列），用文字标明每张照片的染色方法等（也可用编号，并在图解中进行说明）；</w:t>
                      </w:r>
                    </w:p>
                    <w:p w14:paraId="56199A9B" w14:textId="77777777" w:rsidR="00CA6C83" w:rsidRDefault="00CA6C83" w:rsidP="00286AE0">
                      <w:pPr>
                        <w:spacing w:before="0" w:line="240" w:lineRule="auto"/>
                        <w:ind w:firstLine="0"/>
                        <w:jc w:val="both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 xml:space="preserve">5. </w:t>
                      </w:r>
                      <w:r>
                        <w:rPr>
                          <w:rFonts w:hint="eastAsia"/>
                          <w:color w:val="000000" w:themeColor="text1"/>
                        </w:rPr>
                        <w:t>有多张小图（或“图组”）的，分别以英文字母编号。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86AE0">
        <w:rPr>
          <w:noProof/>
        </w:rPr>
        <mc:AlternateContent>
          <mc:Choice Requires="wps">
            <w:drawing>
              <wp:anchor distT="0" distB="0" distL="114300" distR="114300" simplePos="0" relativeHeight="251658752" behindDoc="0" locked="0" layoutInCell="1" allowOverlap="1" wp14:anchorId="1EDC522A" wp14:editId="34874921">
                <wp:simplePos x="0" y="0"/>
                <wp:positionH relativeFrom="column">
                  <wp:posOffset>7199630</wp:posOffset>
                </wp:positionH>
                <wp:positionV relativeFrom="paragraph">
                  <wp:posOffset>18415</wp:posOffset>
                </wp:positionV>
                <wp:extent cx="1080135" cy="720090"/>
                <wp:effectExtent l="19050" t="19050" r="43815" b="137160"/>
                <wp:wrapNone/>
                <wp:docPr id="5" name="对话气泡: 椭圆形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9500" cy="719455"/>
                        </a:xfrm>
                        <a:prstGeom prst="wedgeEllipseCallou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9564CF3" w14:textId="77777777" w:rsidR="00CA6C83" w:rsidRDefault="00CA6C83" w:rsidP="00286AE0">
                            <w:pPr>
                              <w:pStyle w:val="a4"/>
                              <w:spacing w:before="0" w:beforeAutospacing="0" w:after="0" w:afterAutospacing="0"/>
                              <w:jc w:val="center"/>
                              <w:textAlignment w:val="baseline"/>
                            </w:pPr>
                            <w:r>
                              <w:rPr>
                                <w:rFonts w:ascii="等线" w:eastAsia="等线" w:hAnsi="等线" w:cstheme="minorBidi" w:hint="eastAsia"/>
                                <w:b/>
                                <w:bCs/>
                                <w:color w:val="000000" w:themeColor="text1"/>
                                <w:kern w:val="24"/>
                              </w:rPr>
                              <w:t>三线表</w:t>
                            </w:r>
                          </w:p>
                        </w:txbxContent>
                      </wps:txbx>
                      <wps:bodyPr rtlCol="0" anchor="ctr"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1EDC522A" id="_x0000_t63" coordsize="21600,21600" o:spt="63" adj="1350,25920" path="wr,,21600,21600@15@16@17@18l@21@22xe">
                <v:stroke joinstyle="miter"/>
                <v:formulas>
                  <v:f eqn="val #0"/>
                  <v:f eqn="val #1"/>
                  <v:f eqn="sum 10800 0 #0"/>
                  <v:f eqn="sum 10800 0 #1"/>
                  <v:f eqn="atan2 @2 @3"/>
                  <v:f eqn="sumangle @4 11 0"/>
                  <v:f eqn="sumangle @4 0 11"/>
                  <v:f eqn="cos 10800 @4"/>
                  <v:f eqn="sin 10800 @4"/>
                  <v:f eqn="cos 10800 @5"/>
                  <v:f eqn="sin 10800 @5"/>
                  <v:f eqn="cos 10800 @6"/>
                  <v:f eqn="sin 10800 @6"/>
                  <v:f eqn="sum 10800 0 @7"/>
                  <v:f eqn="sum 10800 0 @8"/>
                  <v:f eqn="sum 10800 0 @9"/>
                  <v:f eqn="sum 10800 0 @10"/>
                  <v:f eqn="sum 10800 0 @11"/>
                  <v:f eqn="sum 10800 0 @12"/>
                  <v:f eqn="mod @2 @3 0"/>
                  <v:f eqn="sum @19 0 10800"/>
                  <v:f eqn="if @20 #0 @13"/>
                  <v:f eqn="if @20 #1 @14"/>
                </v:formulas>
                <v:path o:connecttype="custom" o:connectlocs="10800,0;3163,3163;0,10800;3163,18437;10800,21600;18437,18437;21600,10800;18437,3163;@21,@22" textboxrect="3163,3163,18437,18437"/>
                <v:handles>
                  <v:h position="#0,#1"/>
                </v:handles>
              </v:shapetype>
              <v:shape id="对话气泡: 椭圆形 5" o:spid="_x0000_s1033" type="#_x0000_t63" style="position:absolute;margin-left:566.9pt;margin-top:1.45pt;width:85.05pt;height:56.7pt;z-index:25165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" adj="6300,24300" filled="f" strokecolor="#1f3763 [1604]" strokeweight="1pt">
                <v:textbox>
                  <w:txbxContent>
                    <w:p w14:paraId="39564CF3" w14:textId="77777777" w:rsidR="00CA6C83" w:rsidRDefault="00CA6C83" w:rsidP="00286AE0">
                      <w:pPr>
                        <w:pStyle w:val="a4"/>
                        <w:spacing w:before="0" w:beforeAutospacing="0" w:after="0" w:afterAutospacing="0"/>
                        <w:jc w:val="center"/>
                        <w:textAlignment w:val="baseline"/>
                      </w:pPr>
                      <w:r>
                        <w:rPr>
                          <w:rFonts w:ascii="等线" w:eastAsia="等线" w:hAnsi="等线" w:cstheme="minorBidi" w:hint="eastAsia"/>
                          <w:b/>
                          <w:bCs/>
                          <w:color w:val="000000" w:themeColor="text1"/>
                          <w:kern w:val="24"/>
                        </w:rPr>
                        <w:t>三线表</w:t>
                      </w:r>
                    </w:p>
                  </w:txbxContent>
                </v:textbox>
              </v:shape>
            </w:pict>
          </mc:Fallback>
        </mc:AlternateContent>
      </w:r>
    </w:p>
    <w:p w14:paraId="07824D8F" w14:textId="7293DB64" w:rsidR="00170E22" w:rsidRDefault="00286AE0" w:rsidP="00F64A4F">
      <w:pPr>
        <w:spacing w:before="500" w:after="240" w:line="312" w:lineRule="auto"/>
        <w:ind w:firstLine="0"/>
        <w:jc w:val="both"/>
        <w:rPr>
          <w:rFonts w:ascii="Arial" w:eastAsia="黑体" w:hAnsi="Arial" w:cs="Arial"/>
          <w:sz w:val="28"/>
          <w:szCs w:val="28"/>
        </w:rPr>
      </w:pPr>
      <w:r>
        <w:rPr>
          <w:rFonts w:ascii="Arial" w:eastAsia="黑体" w:hAnsi="Arial" w:cs="Arial" w:hint="eastAsia"/>
          <w:sz w:val="28"/>
          <w:szCs w:val="28"/>
        </w:rPr>
        <w:lastRenderedPageBreak/>
        <w:t>六、分析讨论</w:t>
      </w:r>
    </w:p>
    <w:p w14:paraId="1A29396C" w14:textId="3431E318" w:rsidR="00066348" w:rsidRDefault="00170E22" w:rsidP="00066348">
      <w:pPr>
        <w:spacing w:line="312" w:lineRule="auto"/>
        <w:ind w:firstLineChars="250" w:firstLine="600"/>
        <w:jc w:val="both"/>
      </w:pPr>
      <w:r w:rsidRPr="00760D18">
        <w:t xml:space="preserve">1. </w:t>
      </w:r>
      <w:r w:rsidR="00066348">
        <w:rPr>
          <w:rFonts w:hint="eastAsia"/>
        </w:rPr>
        <w:t>相差显微与普通光学显微</w:t>
      </w:r>
      <w:r w:rsidR="0049182D">
        <w:rPr>
          <w:rFonts w:hint="eastAsia"/>
        </w:rPr>
        <w:t>效果</w:t>
      </w:r>
      <w:r w:rsidR="00066348">
        <w:rPr>
          <w:rFonts w:hint="eastAsia"/>
        </w:rPr>
        <w:t>的差异</w:t>
      </w:r>
    </w:p>
    <w:p w14:paraId="36E8373A" w14:textId="101F750E" w:rsidR="00066348" w:rsidRDefault="00066348" w:rsidP="00066348">
      <w:pPr>
        <w:spacing w:line="312" w:lineRule="auto"/>
        <w:ind w:firstLineChars="250" w:firstLine="600"/>
        <w:jc w:val="both"/>
      </w:pPr>
      <w:r>
        <w:rPr>
          <w:rFonts w:hint="eastAsia"/>
        </w:rPr>
        <w:t>2</w:t>
      </w:r>
      <w:r>
        <w:rPr>
          <w:rFonts w:hint="eastAsia"/>
        </w:rPr>
        <w:t>．一些染色现象的解释</w:t>
      </w:r>
    </w:p>
    <w:p w14:paraId="21DA640B" w14:textId="03D4D3D5" w:rsidR="00F33543" w:rsidRDefault="003E2521" w:rsidP="00066348">
      <w:pPr>
        <w:spacing w:line="312" w:lineRule="auto"/>
        <w:ind w:firstLineChars="250" w:firstLine="600"/>
        <w:jc w:val="both"/>
      </w:pPr>
      <w:r>
        <w:tab/>
        <w:t>1</w:t>
      </w:r>
      <w:r>
        <w:rPr>
          <w:rFonts w:hint="eastAsia"/>
        </w:rPr>
        <w:t>）苏木精染色过程中（图</w:t>
      </w:r>
      <w:r>
        <w:rPr>
          <w:rFonts w:hint="eastAsia"/>
        </w:rPr>
        <w:t>1-b</w:t>
      </w:r>
      <w:r>
        <w:rPr>
          <w:rFonts w:hint="eastAsia"/>
        </w:rPr>
        <w:t>）</w:t>
      </w:r>
      <w:r>
        <w:rPr>
          <w:rFonts w:hint="eastAsia"/>
        </w:rPr>
        <w:t xml:space="preserve">, </w:t>
      </w:r>
      <w:r>
        <w:rPr>
          <w:rFonts w:hint="eastAsia"/>
        </w:rPr>
        <w:t>虽然染料溶液呈紫色，但镜检结果显示此时的苏木精呈红色。文献表明，苏木精颜色随</w:t>
      </w:r>
      <w:r>
        <w:rPr>
          <w:rFonts w:hint="eastAsia"/>
        </w:rPr>
        <w:t>pH</w:t>
      </w:r>
      <w:r>
        <w:rPr>
          <w:rFonts w:hint="eastAsia"/>
        </w:rPr>
        <w:t>升高而变化，从鲜红色、蓝紫色最后到暗紫色。红色苏木精应与乙醇、明矾溶液的微酸性相符。文献也认为，中低</w:t>
      </w:r>
      <w:r>
        <w:rPr>
          <w:rFonts w:hint="eastAsia"/>
        </w:rPr>
        <w:t>pH</w:t>
      </w:r>
      <w:r>
        <w:rPr>
          <w:rFonts w:hint="eastAsia"/>
        </w:rPr>
        <w:t>能产生好的着色效果，</w:t>
      </w:r>
      <w:r>
        <w:rPr>
          <w:rFonts w:hint="eastAsia"/>
        </w:rPr>
        <w:t>pH</w:t>
      </w:r>
      <w:r>
        <w:rPr>
          <w:rFonts w:hint="eastAsia"/>
        </w:rPr>
        <w:t>过高反而容易引发染料沉积等。</w:t>
      </w:r>
    </w:p>
    <w:p w14:paraId="2EDA81B1" w14:textId="524FD552" w:rsidR="003E2521" w:rsidRDefault="003E2521" w:rsidP="003E2521">
      <w:pPr>
        <w:spacing w:line="312" w:lineRule="auto"/>
        <w:ind w:left="240" w:firstLineChars="250" w:firstLine="600"/>
        <w:jc w:val="both"/>
        <w:rPr>
          <w:rFonts w:hint="eastAsia"/>
        </w:rPr>
      </w:pPr>
      <w:r>
        <w:rPr>
          <w:rFonts w:hint="eastAsia"/>
        </w:rPr>
        <w:t>2</w:t>
      </w:r>
      <w:r>
        <w:rPr>
          <w:rFonts w:hint="eastAsia"/>
        </w:rPr>
        <w:t>）</w:t>
      </w:r>
    </w:p>
    <w:p w14:paraId="0AC06D25" w14:textId="55E751FD" w:rsidR="00066348" w:rsidRDefault="00066348" w:rsidP="00066348">
      <w:pPr>
        <w:spacing w:line="312" w:lineRule="auto"/>
        <w:ind w:firstLineChars="250" w:firstLine="600"/>
        <w:jc w:val="both"/>
        <w:rPr>
          <w:rFonts w:hint="eastAsia"/>
        </w:rPr>
      </w:pPr>
      <w:bookmarkStart w:id="1" w:name="_GoBack"/>
      <w:bookmarkEnd w:id="1"/>
      <w:r>
        <w:rPr>
          <w:rFonts w:hint="eastAsia"/>
        </w:rPr>
        <w:t>3</w:t>
      </w:r>
      <w:r>
        <w:t xml:space="preserve">. </w:t>
      </w:r>
      <w:r>
        <w:rPr>
          <w:rFonts w:hint="eastAsia"/>
        </w:rPr>
        <w:t>染色操作反思</w:t>
      </w:r>
    </w:p>
    <w:p w14:paraId="35090559" w14:textId="77777777" w:rsidR="00066348" w:rsidRPr="00755310" w:rsidRDefault="00066348" w:rsidP="00066348">
      <w:pPr>
        <w:spacing w:line="312" w:lineRule="auto"/>
        <w:ind w:firstLineChars="250" w:firstLine="600"/>
        <w:jc w:val="both"/>
        <w:rPr>
          <w:rFonts w:hint="eastAsia"/>
        </w:rPr>
      </w:pPr>
    </w:p>
    <w:p w14:paraId="4281671B" w14:textId="088AE4C1" w:rsidR="00286AE0" w:rsidRDefault="00D563B7" w:rsidP="00F64A4F">
      <w:pPr>
        <w:spacing w:before="500" w:after="240" w:line="312" w:lineRule="auto"/>
        <w:ind w:firstLine="0"/>
        <w:jc w:val="both"/>
        <w:rPr>
          <w:rFonts w:ascii="Arial" w:eastAsia="黑体" w:hAnsi="Arial" w:cs="Arial"/>
          <w:sz w:val="28"/>
          <w:szCs w:val="28"/>
        </w:rPr>
      </w:pPr>
      <w:r>
        <w:rPr>
          <w:rFonts w:ascii="Arial" w:eastAsia="黑体" w:hAnsi="Arial" w:cs="Arial" w:hint="eastAsia"/>
          <w:sz w:val="28"/>
          <w:szCs w:val="28"/>
        </w:rPr>
        <w:t>七</w:t>
      </w:r>
      <w:r w:rsidR="00286AE0">
        <w:rPr>
          <w:rFonts w:ascii="Arial" w:eastAsia="黑体" w:hAnsi="Arial" w:cs="Arial" w:hint="eastAsia"/>
          <w:sz w:val="28"/>
          <w:szCs w:val="28"/>
        </w:rPr>
        <w:t>、实验体会（小结）</w:t>
      </w:r>
    </w:p>
    <w:p w14:paraId="795D585D" w14:textId="77777777" w:rsidR="00286AE0" w:rsidRDefault="00286AE0" w:rsidP="00F64A4F">
      <w:pPr>
        <w:spacing w:line="312" w:lineRule="auto"/>
        <w:ind w:firstLine="0"/>
        <w:jc w:val="both"/>
      </w:pPr>
    </w:p>
    <w:p w14:paraId="0D13D4A9" w14:textId="77777777" w:rsidR="00286AE0" w:rsidRDefault="00286AE0" w:rsidP="00F64A4F">
      <w:pPr>
        <w:spacing w:line="312" w:lineRule="auto"/>
        <w:ind w:firstLine="0"/>
        <w:jc w:val="both"/>
      </w:pPr>
    </w:p>
    <w:p w14:paraId="4CD20806" w14:textId="77777777" w:rsidR="00286AE0" w:rsidRDefault="00286AE0" w:rsidP="00F64A4F">
      <w:pPr>
        <w:spacing w:before="500" w:after="240" w:line="312" w:lineRule="auto"/>
        <w:ind w:firstLine="0"/>
        <w:jc w:val="both"/>
        <w:rPr>
          <w:rFonts w:ascii="Arial" w:eastAsia="黑体" w:hAnsi="Arial" w:cs="Arial"/>
          <w:sz w:val="28"/>
          <w:szCs w:val="28"/>
        </w:rPr>
      </w:pPr>
      <w:r>
        <w:rPr>
          <w:rFonts w:ascii="Arial" w:eastAsia="黑体" w:hAnsi="Arial" w:cs="Arial" w:hint="eastAsia"/>
          <w:sz w:val="28"/>
          <w:szCs w:val="28"/>
        </w:rPr>
        <w:t>参</w:t>
      </w:r>
      <w:r>
        <w:rPr>
          <w:rFonts w:ascii="Arial" w:eastAsia="黑体" w:hAnsi="Arial" w:cs="Arial"/>
          <w:sz w:val="28"/>
          <w:szCs w:val="28"/>
        </w:rPr>
        <w:t xml:space="preserve"> </w:t>
      </w:r>
      <w:r>
        <w:rPr>
          <w:rFonts w:ascii="Arial" w:eastAsia="黑体" w:hAnsi="Arial" w:cs="Arial" w:hint="eastAsia"/>
          <w:sz w:val="28"/>
          <w:szCs w:val="28"/>
        </w:rPr>
        <w:t>考</w:t>
      </w:r>
      <w:r>
        <w:rPr>
          <w:rFonts w:ascii="Arial" w:eastAsia="黑体" w:hAnsi="Arial" w:cs="Arial"/>
          <w:sz w:val="28"/>
          <w:szCs w:val="28"/>
        </w:rPr>
        <w:t xml:space="preserve"> </w:t>
      </w:r>
      <w:r>
        <w:rPr>
          <w:rFonts w:ascii="Arial" w:eastAsia="黑体" w:hAnsi="Arial" w:cs="Arial" w:hint="eastAsia"/>
          <w:sz w:val="28"/>
          <w:szCs w:val="28"/>
        </w:rPr>
        <w:t>文</w:t>
      </w:r>
      <w:r>
        <w:rPr>
          <w:rFonts w:ascii="Arial" w:eastAsia="黑体" w:hAnsi="Arial" w:cs="Arial"/>
          <w:sz w:val="28"/>
          <w:szCs w:val="28"/>
        </w:rPr>
        <w:t xml:space="preserve"> </w:t>
      </w:r>
      <w:r>
        <w:rPr>
          <w:rFonts w:ascii="Arial" w:eastAsia="黑体" w:hAnsi="Arial" w:cs="Arial" w:hint="eastAsia"/>
          <w:sz w:val="28"/>
          <w:szCs w:val="28"/>
        </w:rPr>
        <w:t>献</w:t>
      </w:r>
    </w:p>
    <w:p w14:paraId="308AA399" w14:textId="77777777" w:rsidR="00286AE0" w:rsidRDefault="00286AE0" w:rsidP="00F64A4F">
      <w:pPr>
        <w:pStyle w:val="a"/>
        <w:numPr>
          <w:ilvl w:val="0"/>
          <w:numId w:val="0"/>
        </w:numPr>
        <w:tabs>
          <w:tab w:val="left" w:pos="420"/>
        </w:tabs>
        <w:spacing w:after="60" w:line="312" w:lineRule="auto"/>
        <w:jc w:val="both"/>
        <w:rPr>
          <w:sz w:val="24"/>
        </w:rPr>
      </w:pPr>
      <w:r>
        <w:rPr>
          <w:sz w:val="24"/>
        </w:rPr>
        <w:t xml:space="preserve">[1] </w:t>
      </w:r>
      <w:hyperlink r:id="rId11" w:history="1">
        <w:r>
          <w:rPr>
            <w:rStyle w:val="a7"/>
            <w:sz w:val="24"/>
          </w:rPr>
          <w:t>http://www.aweb.com.cn</w:t>
        </w:r>
      </w:hyperlink>
      <w:r>
        <w:rPr>
          <w:sz w:val="24"/>
        </w:rPr>
        <w:t xml:space="preserve"> . “</w:t>
      </w:r>
      <w:r>
        <w:rPr>
          <w:rFonts w:hint="eastAsia"/>
          <w:sz w:val="24"/>
        </w:rPr>
        <w:t>不一般的果蝇</w:t>
      </w:r>
      <w:r>
        <w:rPr>
          <w:sz w:val="24"/>
        </w:rPr>
        <w:t>”</w:t>
      </w:r>
      <w:r>
        <w:rPr>
          <w:rFonts w:hint="eastAsia"/>
          <w:sz w:val="24"/>
        </w:rPr>
        <w:t>，</w:t>
      </w:r>
      <w:r>
        <w:rPr>
          <w:sz w:val="24"/>
        </w:rPr>
        <w:t>2007.</w:t>
      </w:r>
    </w:p>
    <w:p w14:paraId="51B3011E" w14:textId="77777777" w:rsidR="00286AE0" w:rsidRDefault="00286AE0" w:rsidP="00F64A4F">
      <w:pPr>
        <w:pStyle w:val="a"/>
        <w:numPr>
          <w:ilvl w:val="0"/>
          <w:numId w:val="0"/>
        </w:numPr>
        <w:tabs>
          <w:tab w:val="left" w:pos="420"/>
        </w:tabs>
        <w:spacing w:after="60" w:line="312" w:lineRule="auto"/>
        <w:jc w:val="both"/>
        <w:rPr>
          <w:sz w:val="24"/>
        </w:rPr>
      </w:pPr>
      <w:r>
        <w:rPr>
          <w:sz w:val="24"/>
        </w:rPr>
        <w:t xml:space="preserve">[2] </w:t>
      </w:r>
      <w:proofErr w:type="gramStart"/>
      <w:r>
        <w:rPr>
          <w:sz w:val="24"/>
        </w:rPr>
        <w:t>Keene ,</w:t>
      </w:r>
      <w:proofErr w:type="gramEnd"/>
      <w:r>
        <w:rPr>
          <w:sz w:val="24"/>
        </w:rPr>
        <w:t xml:space="preserve">A. C., Waddell S. . “Drosophila olfactory memory: single genes to complex neural circuits” Nat REV </w:t>
      </w:r>
      <w:proofErr w:type="spellStart"/>
      <w:r>
        <w:rPr>
          <w:sz w:val="24"/>
        </w:rPr>
        <w:t>Neurosci</w:t>
      </w:r>
      <w:proofErr w:type="spellEnd"/>
      <w:r>
        <w:rPr>
          <w:sz w:val="24"/>
        </w:rPr>
        <w:t>. 2005, 8, 341-354.</w:t>
      </w:r>
    </w:p>
    <w:p w14:paraId="5B3EC240" w14:textId="77777777" w:rsidR="00286AE0" w:rsidRDefault="00286AE0" w:rsidP="00F64A4F">
      <w:pPr>
        <w:pStyle w:val="a"/>
        <w:numPr>
          <w:ilvl w:val="0"/>
          <w:numId w:val="0"/>
        </w:numPr>
        <w:tabs>
          <w:tab w:val="left" w:pos="420"/>
        </w:tabs>
        <w:spacing w:after="60" w:line="312" w:lineRule="auto"/>
        <w:jc w:val="both"/>
        <w:rPr>
          <w:rFonts w:ascii="Courier New" w:eastAsiaTheme="minorEastAsia" w:hAnsi="Courier New" w:cs="Courier New"/>
          <w:kern w:val="0"/>
          <w:sz w:val="24"/>
        </w:rPr>
      </w:pPr>
      <w:r>
        <w:rPr>
          <w:sz w:val="24"/>
        </w:rPr>
        <w:t xml:space="preserve">[3] Davis, R. </w:t>
      </w:r>
      <w:proofErr w:type="gramStart"/>
      <w:r>
        <w:rPr>
          <w:sz w:val="24"/>
        </w:rPr>
        <w:t>L. .</w:t>
      </w:r>
      <w:proofErr w:type="gramEnd"/>
      <w:r>
        <w:rPr>
          <w:sz w:val="24"/>
        </w:rPr>
        <w:t xml:space="preserve"> "Olfactory memory formation in Drosophila: from molecular to systems neuroscience." </w:t>
      </w:r>
      <w:proofErr w:type="spellStart"/>
      <w:r>
        <w:rPr>
          <w:sz w:val="24"/>
        </w:rPr>
        <w:t>Annu</w:t>
      </w:r>
      <w:proofErr w:type="spellEnd"/>
      <w:r>
        <w:rPr>
          <w:sz w:val="24"/>
        </w:rPr>
        <w:t xml:space="preserve"> Rev </w:t>
      </w:r>
      <w:proofErr w:type="spellStart"/>
      <w:r>
        <w:rPr>
          <w:sz w:val="24"/>
        </w:rPr>
        <w:t>Neurosci</w:t>
      </w:r>
      <w:proofErr w:type="spellEnd"/>
      <w:r>
        <w:rPr>
          <w:sz w:val="24"/>
        </w:rPr>
        <w:t>. 2005, 28: 275-302.</w:t>
      </w:r>
      <w:r>
        <w:rPr>
          <w:rFonts w:ascii="Courier New" w:eastAsiaTheme="minorEastAsia" w:hAnsi="Courier New" w:cs="Courier New"/>
          <w:color w:val="000000"/>
          <w:kern w:val="0"/>
          <w:sz w:val="24"/>
        </w:rPr>
        <w:t xml:space="preserve"> </w:t>
      </w:r>
    </w:p>
    <w:p w14:paraId="58F7B3D7" w14:textId="392887BE" w:rsidR="009210C9" w:rsidRDefault="009210C9" w:rsidP="00F64A4F">
      <w:pPr>
        <w:spacing w:line="312" w:lineRule="auto"/>
      </w:pPr>
    </w:p>
    <w:p w14:paraId="3F7F97AE" w14:textId="77777777" w:rsidR="00286AE0" w:rsidRDefault="00286AE0" w:rsidP="00F64A4F">
      <w:pPr>
        <w:spacing w:line="312" w:lineRule="auto"/>
      </w:pPr>
    </w:p>
    <w:sectPr w:rsidR="00286AE0" w:rsidSect="003D66B3">
      <w:pgSz w:w="11906" w:h="16838"/>
      <w:pgMar w:top="1701" w:right="1134" w:bottom="1701" w:left="1134" w:header="851" w:footer="992" w:gutter="0"/>
      <w:cols w:space="425"/>
      <w:docGrid w:type="lines" w:linePitch="326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仿宋_GB2312">
    <w:altName w:val="仿宋"/>
    <w:charset w:val="86"/>
    <w:family w:val="modern"/>
    <w:pitch w:val="fixed"/>
    <w:sig w:usb0="00000000" w:usb1="080E0000" w:usb2="00000010" w:usb3="00000000" w:csb0="0004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71E58F0"/>
    <w:multiLevelType w:val="hybridMultilevel"/>
    <w:tmpl w:val="0908DBB4"/>
    <w:lvl w:ilvl="0" w:tplc="CAA25BC4">
      <w:start w:val="3"/>
      <w:numFmt w:val="bullet"/>
      <w:lvlText w:val="·"/>
      <w:lvlJc w:val="left"/>
      <w:pPr>
        <w:ind w:left="1200" w:hanging="360"/>
      </w:pPr>
      <w:rPr>
        <w:rFonts w:ascii="宋体" w:eastAsia="宋体" w:hAnsi="宋体" w:cs="Times New Roman" w:hint="eastAsia"/>
      </w:rPr>
    </w:lvl>
    <w:lvl w:ilvl="1" w:tplc="04090003" w:tentative="1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</w:abstractNum>
  <w:abstractNum w:abstractNumId="1" w15:restartNumberingAfterBreak="0">
    <w:nsid w:val="2AA71319"/>
    <w:multiLevelType w:val="hybridMultilevel"/>
    <w:tmpl w:val="B03C7E62"/>
    <w:lvl w:ilvl="0" w:tplc="223009EA">
      <w:start w:val="3"/>
      <w:numFmt w:val="bullet"/>
      <w:lvlText w:val="·"/>
      <w:lvlJc w:val="left"/>
      <w:pPr>
        <w:ind w:left="745" w:hanging="360"/>
      </w:pPr>
      <w:rPr>
        <w:rFonts w:ascii="宋体" w:eastAsia="宋体" w:hAnsi="宋体" w:cs="Times New Roman" w:hint="eastAsia"/>
      </w:rPr>
    </w:lvl>
    <w:lvl w:ilvl="1" w:tplc="04090003" w:tentative="1">
      <w:start w:val="1"/>
      <w:numFmt w:val="bullet"/>
      <w:lvlText w:val=""/>
      <w:lvlJc w:val="left"/>
      <w:pPr>
        <w:ind w:left="1225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45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65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85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05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25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45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65" w:hanging="420"/>
      </w:pPr>
      <w:rPr>
        <w:rFonts w:ascii="Wingdings" w:hAnsi="Wingdings" w:hint="default"/>
      </w:rPr>
    </w:lvl>
  </w:abstractNum>
  <w:abstractNum w:abstractNumId="2" w15:restartNumberingAfterBreak="0">
    <w:nsid w:val="2E4138D0"/>
    <w:multiLevelType w:val="hybridMultilevel"/>
    <w:tmpl w:val="BBBCD578"/>
    <w:lvl w:ilvl="0" w:tplc="65A27A6A">
      <w:start w:val="1"/>
      <w:numFmt w:val="lowerLetter"/>
      <w:lvlText w:val="%1)"/>
      <w:lvlJc w:val="left"/>
      <w:pPr>
        <w:ind w:left="962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442" w:hanging="420"/>
      </w:pPr>
    </w:lvl>
    <w:lvl w:ilvl="2" w:tplc="0409001B" w:tentative="1">
      <w:start w:val="1"/>
      <w:numFmt w:val="lowerRoman"/>
      <w:lvlText w:val="%3."/>
      <w:lvlJc w:val="right"/>
      <w:pPr>
        <w:ind w:left="1862" w:hanging="420"/>
      </w:pPr>
    </w:lvl>
    <w:lvl w:ilvl="3" w:tplc="0409000F" w:tentative="1">
      <w:start w:val="1"/>
      <w:numFmt w:val="decimal"/>
      <w:lvlText w:val="%4."/>
      <w:lvlJc w:val="left"/>
      <w:pPr>
        <w:ind w:left="2282" w:hanging="420"/>
      </w:pPr>
    </w:lvl>
    <w:lvl w:ilvl="4" w:tplc="04090019" w:tentative="1">
      <w:start w:val="1"/>
      <w:numFmt w:val="lowerLetter"/>
      <w:lvlText w:val="%5)"/>
      <w:lvlJc w:val="left"/>
      <w:pPr>
        <w:ind w:left="2702" w:hanging="420"/>
      </w:pPr>
    </w:lvl>
    <w:lvl w:ilvl="5" w:tplc="0409001B" w:tentative="1">
      <w:start w:val="1"/>
      <w:numFmt w:val="lowerRoman"/>
      <w:lvlText w:val="%6."/>
      <w:lvlJc w:val="right"/>
      <w:pPr>
        <w:ind w:left="3122" w:hanging="420"/>
      </w:pPr>
    </w:lvl>
    <w:lvl w:ilvl="6" w:tplc="0409000F" w:tentative="1">
      <w:start w:val="1"/>
      <w:numFmt w:val="decimal"/>
      <w:lvlText w:val="%7."/>
      <w:lvlJc w:val="left"/>
      <w:pPr>
        <w:ind w:left="3542" w:hanging="420"/>
      </w:pPr>
    </w:lvl>
    <w:lvl w:ilvl="7" w:tplc="04090019" w:tentative="1">
      <w:start w:val="1"/>
      <w:numFmt w:val="lowerLetter"/>
      <w:lvlText w:val="%8)"/>
      <w:lvlJc w:val="left"/>
      <w:pPr>
        <w:ind w:left="3962" w:hanging="420"/>
      </w:pPr>
    </w:lvl>
    <w:lvl w:ilvl="8" w:tplc="0409001B" w:tentative="1">
      <w:start w:val="1"/>
      <w:numFmt w:val="lowerRoman"/>
      <w:lvlText w:val="%9."/>
      <w:lvlJc w:val="right"/>
      <w:pPr>
        <w:ind w:left="4382" w:hanging="420"/>
      </w:pPr>
    </w:lvl>
  </w:abstractNum>
  <w:abstractNum w:abstractNumId="3" w15:restartNumberingAfterBreak="0">
    <w:nsid w:val="4C6462A3"/>
    <w:multiLevelType w:val="hybridMultilevel"/>
    <w:tmpl w:val="ACCE1048"/>
    <w:lvl w:ilvl="0" w:tplc="2076C6F2">
      <w:start w:val="3"/>
      <w:numFmt w:val="bullet"/>
      <w:lvlText w:val="·"/>
      <w:lvlJc w:val="left"/>
      <w:pPr>
        <w:ind w:left="1200" w:hanging="360"/>
      </w:pPr>
      <w:rPr>
        <w:rFonts w:ascii="宋体" w:eastAsia="宋体" w:hAnsi="宋体" w:cs="Times New Roman" w:hint="eastAsia"/>
      </w:rPr>
    </w:lvl>
    <w:lvl w:ilvl="1" w:tplc="04090003" w:tentative="1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</w:abstractNum>
  <w:abstractNum w:abstractNumId="4" w15:restartNumberingAfterBreak="0">
    <w:nsid w:val="75451684"/>
    <w:multiLevelType w:val="hybridMultilevel"/>
    <w:tmpl w:val="1B26C7DA"/>
    <w:lvl w:ilvl="0" w:tplc="8B46736A">
      <w:start w:val="1"/>
      <w:numFmt w:val="decimal"/>
      <w:pStyle w:val="a"/>
      <w:lvlText w:val="%1."/>
      <w:lvlJc w:val="left"/>
      <w:pPr>
        <w:tabs>
          <w:tab w:val="num" w:pos="454"/>
        </w:tabs>
        <w:ind w:left="454" w:firstLine="0"/>
      </w:pPr>
    </w:lvl>
    <w:lvl w:ilvl="1" w:tplc="04090019">
      <w:start w:val="1"/>
      <w:numFmt w:val="lowerLetter"/>
      <w:lvlText w:val="%2)"/>
      <w:lvlJc w:val="left"/>
      <w:pPr>
        <w:tabs>
          <w:tab w:val="num" w:pos="1294"/>
        </w:tabs>
        <w:ind w:left="1294" w:hanging="420"/>
      </w:pPr>
    </w:lvl>
    <w:lvl w:ilvl="2" w:tplc="0409001B">
      <w:start w:val="1"/>
      <w:numFmt w:val="lowerRoman"/>
      <w:lvlText w:val="%3."/>
      <w:lvlJc w:val="right"/>
      <w:pPr>
        <w:tabs>
          <w:tab w:val="num" w:pos="1714"/>
        </w:tabs>
        <w:ind w:left="1714" w:hanging="420"/>
      </w:pPr>
    </w:lvl>
    <w:lvl w:ilvl="3" w:tplc="0409000F">
      <w:start w:val="1"/>
      <w:numFmt w:val="decimal"/>
      <w:lvlText w:val="%4."/>
      <w:lvlJc w:val="left"/>
      <w:pPr>
        <w:tabs>
          <w:tab w:val="num" w:pos="2134"/>
        </w:tabs>
        <w:ind w:left="2134" w:hanging="420"/>
      </w:pPr>
    </w:lvl>
    <w:lvl w:ilvl="4" w:tplc="04090019">
      <w:start w:val="1"/>
      <w:numFmt w:val="lowerLetter"/>
      <w:lvlText w:val="%5)"/>
      <w:lvlJc w:val="left"/>
      <w:pPr>
        <w:tabs>
          <w:tab w:val="num" w:pos="2554"/>
        </w:tabs>
        <w:ind w:left="2554" w:hanging="420"/>
      </w:pPr>
    </w:lvl>
    <w:lvl w:ilvl="5" w:tplc="0409001B">
      <w:start w:val="1"/>
      <w:numFmt w:val="lowerRoman"/>
      <w:lvlText w:val="%6."/>
      <w:lvlJc w:val="right"/>
      <w:pPr>
        <w:tabs>
          <w:tab w:val="num" w:pos="2974"/>
        </w:tabs>
        <w:ind w:left="2974" w:hanging="420"/>
      </w:pPr>
    </w:lvl>
    <w:lvl w:ilvl="6" w:tplc="0409000F">
      <w:start w:val="1"/>
      <w:numFmt w:val="decimal"/>
      <w:lvlText w:val="%7."/>
      <w:lvlJc w:val="left"/>
      <w:pPr>
        <w:tabs>
          <w:tab w:val="num" w:pos="3394"/>
        </w:tabs>
        <w:ind w:left="3394" w:hanging="420"/>
      </w:pPr>
    </w:lvl>
    <w:lvl w:ilvl="7" w:tplc="04090019">
      <w:start w:val="1"/>
      <w:numFmt w:val="lowerLetter"/>
      <w:lvlText w:val="%8)"/>
      <w:lvlJc w:val="left"/>
      <w:pPr>
        <w:tabs>
          <w:tab w:val="num" w:pos="3814"/>
        </w:tabs>
        <w:ind w:left="3814" w:hanging="420"/>
      </w:pPr>
    </w:lvl>
    <w:lvl w:ilvl="8" w:tplc="0409001B">
      <w:start w:val="1"/>
      <w:numFmt w:val="lowerRoman"/>
      <w:lvlText w:val="%9."/>
      <w:lvlJc w:val="right"/>
      <w:pPr>
        <w:tabs>
          <w:tab w:val="num" w:pos="4234"/>
        </w:tabs>
        <w:ind w:left="4234" w:hanging="420"/>
      </w:pPr>
    </w:lvl>
  </w:abstractNum>
  <w:num w:numId="1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1"/>
  </w:num>
  <w:num w:numId="3">
    <w:abstractNumId w:val="3"/>
  </w:num>
  <w:num w:numId="4">
    <w:abstractNumId w:val="0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mirrorMargins/>
  <w:bordersDoNotSurroundHeader/>
  <w:bordersDoNotSurroundFooter/>
  <w:proofState w:spelling="clean" w:grammar="clean"/>
  <w:defaultTabStop w:val="420"/>
  <w:drawingGridHorizontalSpacing w:val="120"/>
  <w:drawingGridVerticalSpacing w:val="163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A737E"/>
    <w:rsid w:val="00001F6C"/>
    <w:rsid w:val="00033D08"/>
    <w:rsid w:val="000629DA"/>
    <w:rsid w:val="00066348"/>
    <w:rsid w:val="000B2AF4"/>
    <w:rsid w:val="000C6ACB"/>
    <w:rsid w:val="000D59B6"/>
    <w:rsid w:val="00123146"/>
    <w:rsid w:val="00170E22"/>
    <w:rsid w:val="001A7E58"/>
    <w:rsid w:val="001F1C1A"/>
    <w:rsid w:val="00212F2D"/>
    <w:rsid w:val="002161D8"/>
    <w:rsid w:val="00282559"/>
    <w:rsid w:val="00286AE0"/>
    <w:rsid w:val="002A6627"/>
    <w:rsid w:val="002B004B"/>
    <w:rsid w:val="002C2E29"/>
    <w:rsid w:val="002F2456"/>
    <w:rsid w:val="002F3A37"/>
    <w:rsid w:val="00342DD3"/>
    <w:rsid w:val="003451FD"/>
    <w:rsid w:val="00380255"/>
    <w:rsid w:val="003A2FDA"/>
    <w:rsid w:val="003A4578"/>
    <w:rsid w:val="003D66B3"/>
    <w:rsid w:val="003E2521"/>
    <w:rsid w:val="00442748"/>
    <w:rsid w:val="004509E2"/>
    <w:rsid w:val="00473D23"/>
    <w:rsid w:val="0049182D"/>
    <w:rsid w:val="0049446D"/>
    <w:rsid w:val="004D5F87"/>
    <w:rsid w:val="00514970"/>
    <w:rsid w:val="005748B3"/>
    <w:rsid w:val="00612402"/>
    <w:rsid w:val="006A1E22"/>
    <w:rsid w:val="006C4448"/>
    <w:rsid w:val="006E4316"/>
    <w:rsid w:val="006F195A"/>
    <w:rsid w:val="00727826"/>
    <w:rsid w:val="00755310"/>
    <w:rsid w:val="00760D18"/>
    <w:rsid w:val="007A34B8"/>
    <w:rsid w:val="007D1F27"/>
    <w:rsid w:val="00803922"/>
    <w:rsid w:val="00840FD3"/>
    <w:rsid w:val="008768E7"/>
    <w:rsid w:val="0087715C"/>
    <w:rsid w:val="00880494"/>
    <w:rsid w:val="008930B8"/>
    <w:rsid w:val="0089754C"/>
    <w:rsid w:val="00910472"/>
    <w:rsid w:val="009210C9"/>
    <w:rsid w:val="00943BDE"/>
    <w:rsid w:val="009571EB"/>
    <w:rsid w:val="00963D06"/>
    <w:rsid w:val="009737A8"/>
    <w:rsid w:val="009C4191"/>
    <w:rsid w:val="009D3DA6"/>
    <w:rsid w:val="00A82A66"/>
    <w:rsid w:val="00AA5FC5"/>
    <w:rsid w:val="00AA6400"/>
    <w:rsid w:val="00AD4516"/>
    <w:rsid w:val="00B07849"/>
    <w:rsid w:val="00B42EDA"/>
    <w:rsid w:val="00B66128"/>
    <w:rsid w:val="00BA6DF9"/>
    <w:rsid w:val="00BA737E"/>
    <w:rsid w:val="00C12A50"/>
    <w:rsid w:val="00C37DF8"/>
    <w:rsid w:val="00C83759"/>
    <w:rsid w:val="00CA6C83"/>
    <w:rsid w:val="00CC0F59"/>
    <w:rsid w:val="00CC618E"/>
    <w:rsid w:val="00CC73AF"/>
    <w:rsid w:val="00CD5110"/>
    <w:rsid w:val="00CF397A"/>
    <w:rsid w:val="00D12FA4"/>
    <w:rsid w:val="00D412E8"/>
    <w:rsid w:val="00D52081"/>
    <w:rsid w:val="00D563B7"/>
    <w:rsid w:val="00D62C8F"/>
    <w:rsid w:val="00D8119E"/>
    <w:rsid w:val="00DA0829"/>
    <w:rsid w:val="00DA7A1B"/>
    <w:rsid w:val="00DC0958"/>
    <w:rsid w:val="00DE7A32"/>
    <w:rsid w:val="00DF35B2"/>
    <w:rsid w:val="00E10FE3"/>
    <w:rsid w:val="00E4261C"/>
    <w:rsid w:val="00EB4CD0"/>
    <w:rsid w:val="00EB5707"/>
    <w:rsid w:val="00EC0E60"/>
    <w:rsid w:val="00EC3C4E"/>
    <w:rsid w:val="00EE3D89"/>
    <w:rsid w:val="00F248D3"/>
    <w:rsid w:val="00F26F38"/>
    <w:rsid w:val="00F33543"/>
    <w:rsid w:val="00F5323B"/>
    <w:rsid w:val="00F64A4F"/>
    <w:rsid w:val="00FA7436"/>
    <w:rsid w:val="00FC5D7C"/>
    <w:rsid w:val="00FD2397"/>
    <w:rsid w:val="00FD39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D80147D"/>
  <w15:chartTrackingRefBased/>
  <w15:docId w15:val="{D51827B9-6057-466D-9B07-F4AB1DC2B3E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0">
    <w:name w:val="Normal"/>
    <w:qFormat/>
    <w:rsid w:val="00286AE0"/>
    <w:pPr>
      <w:adjustRightInd w:val="0"/>
      <w:snapToGrid w:val="0"/>
      <w:spacing w:before="120" w:line="400" w:lineRule="exact"/>
      <w:ind w:firstLine="454"/>
    </w:pPr>
    <w:rPr>
      <w:rFonts w:ascii="Times New Roman" w:eastAsia="宋体" w:hAnsi="Times New Roman" w:cs="Times New Roman"/>
      <w:sz w:val="24"/>
      <w:szCs w:val="24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Normal (Web)"/>
    <w:basedOn w:val="a0"/>
    <w:uiPriority w:val="99"/>
    <w:semiHidden/>
    <w:unhideWhenUsed/>
    <w:rsid w:val="00286AE0"/>
    <w:pPr>
      <w:adjustRightInd/>
      <w:snapToGrid/>
      <w:spacing w:before="100" w:beforeAutospacing="1" w:after="100" w:afterAutospacing="1" w:line="240" w:lineRule="auto"/>
      <w:ind w:firstLine="0"/>
    </w:pPr>
    <w:rPr>
      <w:rFonts w:ascii="宋体" w:hAnsi="宋体" w:cs="宋体"/>
      <w:kern w:val="0"/>
    </w:rPr>
  </w:style>
  <w:style w:type="paragraph" w:customStyle="1" w:styleId="a5">
    <w:name w:val="论文标题"/>
    <w:basedOn w:val="a0"/>
    <w:autoRedefine/>
    <w:uiPriority w:val="99"/>
    <w:rsid w:val="00286AE0"/>
    <w:pPr>
      <w:spacing w:line="288" w:lineRule="auto"/>
      <w:ind w:left="800" w:hangingChars="250" w:hanging="800"/>
      <w:jc w:val="center"/>
    </w:pPr>
    <w:rPr>
      <w:rFonts w:eastAsia="黑体" w:cs="宋体"/>
      <w:sz w:val="32"/>
      <w:szCs w:val="32"/>
    </w:rPr>
  </w:style>
  <w:style w:type="paragraph" w:customStyle="1" w:styleId="a6">
    <w:name w:val="姓名"/>
    <w:basedOn w:val="a0"/>
    <w:uiPriority w:val="99"/>
    <w:rsid w:val="00286AE0"/>
    <w:pPr>
      <w:spacing w:after="120" w:line="360" w:lineRule="auto"/>
      <w:ind w:left="1701" w:firstLine="0"/>
    </w:pPr>
    <w:rPr>
      <w:rFonts w:ascii="宋体" w:eastAsia="仿宋_GB2312" w:hAnsi="宋体" w:cs="宋体"/>
      <w:sz w:val="32"/>
      <w:szCs w:val="20"/>
    </w:rPr>
  </w:style>
  <w:style w:type="character" w:customStyle="1" w:styleId="Char">
    <w:name w:val="参考文献 Char"/>
    <w:basedOn w:val="a1"/>
    <w:link w:val="a"/>
    <w:locked/>
    <w:rsid w:val="00286AE0"/>
    <w:rPr>
      <w:rFonts w:ascii="Times New Roman" w:eastAsia="宋体" w:hAnsi="Times New Roman" w:cs="Times New Roman"/>
      <w:szCs w:val="24"/>
    </w:rPr>
  </w:style>
  <w:style w:type="paragraph" w:customStyle="1" w:styleId="a">
    <w:name w:val="参考文献"/>
    <w:basedOn w:val="a0"/>
    <w:link w:val="Char"/>
    <w:rsid w:val="00286AE0"/>
    <w:pPr>
      <w:numPr>
        <w:numId w:val="1"/>
      </w:numPr>
      <w:spacing w:before="60" w:after="400" w:line="340" w:lineRule="exact"/>
    </w:pPr>
    <w:rPr>
      <w:sz w:val="21"/>
    </w:rPr>
  </w:style>
  <w:style w:type="character" w:styleId="a7">
    <w:name w:val="Hyperlink"/>
    <w:basedOn w:val="a1"/>
    <w:uiPriority w:val="99"/>
    <w:semiHidden/>
    <w:unhideWhenUsed/>
    <w:rsid w:val="00286AE0"/>
    <w:rPr>
      <w:color w:val="0000FF"/>
      <w:u w:val="single"/>
    </w:rPr>
  </w:style>
  <w:style w:type="paragraph" w:styleId="a8">
    <w:name w:val="List Paragraph"/>
    <w:basedOn w:val="a0"/>
    <w:uiPriority w:val="34"/>
    <w:qFormat/>
    <w:rsid w:val="002F3A37"/>
    <w:pPr>
      <w:ind w:firstLineChars="200" w:firstLine="420"/>
    </w:pPr>
  </w:style>
  <w:style w:type="table" w:styleId="a9">
    <w:name w:val="Table Grid"/>
    <w:basedOn w:val="a2"/>
    <w:uiPriority w:val="39"/>
    <w:rsid w:val="0080392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68351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hyperlink" Target="http://www.aweb.com.cn" TargetMode="Externa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txDef>
      <a:spPr>
        <a:solidFill>
          <a:schemeClr val="lt1"/>
        </a:solidFill>
        <a:ln w="6350">
          <a:noFill/>
        </a:ln>
      </a:spPr>
      <a:bodyPr wrap="square" rtlCol="0"/>
      <a:lstStyle/>
    </a:txDef>
  </a:objectDefaults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914</TotalTime>
  <Pages>5</Pages>
  <Words>375</Words>
  <Characters>2138</Characters>
  <Application>Microsoft Office Word</Application>
  <DocSecurity>0</DocSecurity>
  <Lines>17</Lines>
  <Paragraphs>5</Paragraphs>
  <ScaleCrop>false</ScaleCrop>
  <Company/>
  <LinksUpToDate>false</LinksUpToDate>
  <CharactersWithSpaces>2508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ASUS</dc:creator>
  <cp:keywords/>
  <dc:description/>
  <cp:lastModifiedBy>ASUS</cp:lastModifiedBy>
  <cp:revision>108</cp:revision>
  <dcterms:created xsi:type="dcterms:W3CDTF">2021-03-10T11:07:00Z</dcterms:created>
  <dcterms:modified xsi:type="dcterms:W3CDTF">2021-03-11T15:50:00Z</dcterms:modified>
</cp:coreProperties>
</file>